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3DFCE" w14:textId="1D8AADC3" w:rsidR="007C2B4D" w:rsidRPr="002B3B11" w:rsidRDefault="002B3B11" w:rsidP="00D9586B">
      <w:pPr>
        <w:jc w:val="center"/>
        <w:rPr>
          <w:rFonts w:cs="Times New Roman"/>
          <w:b/>
        </w:rPr>
      </w:pPr>
      <w:r w:rsidRPr="002B3B11">
        <w:rPr>
          <w:rFonts w:cs="Times New Roman"/>
          <w:b/>
        </w:rPr>
        <w:t xml:space="preserve">Personal and Public Identities: </w:t>
      </w:r>
      <w:r>
        <w:rPr>
          <w:rFonts w:cs="Times New Roman"/>
          <w:b/>
        </w:rPr>
        <w:t>Do You See What I See?</w:t>
      </w:r>
    </w:p>
    <w:p w14:paraId="1CF35F4D" w14:textId="595B5297" w:rsidR="002B3B11" w:rsidRPr="002B3B11" w:rsidRDefault="002B3B11" w:rsidP="002B3B11">
      <w:pPr>
        <w:jc w:val="center"/>
        <w:rPr>
          <w:b/>
        </w:rPr>
      </w:pPr>
      <w:r w:rsidRPr="002B3B11">
        <w:rPr>
          <w:b/>
        </w:rPr>
        <w:t xml:space="preserve">What defines us? </w:t>
      </w:r>
    </w:p>
    <w:p w14:paraId="0222D251" w14:textId="3E867BD8" w:rsidR="00D2295F" w:rsidRPr="00833222" w:rsidRDefault="002B3B11" w:rsidP="00833222">
      <w:pPr>
        <w:jc w:val="center"/>
        <w:rPr>
          <w:rFonts w:cs="Times New Roman"/>
          <w:b/>
        </w:rPr>
      </w:pPr>
      <w:r w:rsidRPr="002B3B11">
        <w:rPr>
          <w:rFonts w:cs="Times New Roman"/>
          <w:b/>
        </w:rPr>
        <w:t>Novice High/Intermedia</w:t>
      </w:r>
      <w:r w:rsidR="00D310DD">
        <w:rPr>
          <w:rFonts w:cs="Times New Roman"/>
          <w:b/>
        </w:rPr>
        <w:t>te Low (Level 2</w:t>
      </w:r>
      <w:proofErr w:type="gramStart"/>
      <w:r w:rsidR="00D310DD">
        <w:rPr>
          <w:rFonts w:cs="Times New Roman"/>
          <w:b/>
        </w:rPr>
        <w:t xml:space="preserve">) </w:t>
      </w:r>
      <w:r w:rsidR="00F64D58">
        <w:rPr>
          <w:rFonts w:cs="Times New Roman"/>
          <w:b/>
        </w:rPr>
        <w:t xml:space="preserve"> </w:t>
      </w:r>
      <w:r w:rsidR="00833222">
        <w:rPr>
          <w:rFonts w:cs="Times New Roman"/>
          <w:b/>
        </w:rPr>
        <w:t>—</w:t>
      </w:r>
      <w:proofErr w:type="gramEnd"/>
      <w:r w:rsidR="00833222">
        <w:rPr>
          <w:rFonts w:cs="Times New Roman"/>
          <w:b/>
        </w:rPr>
        <w:t xml:space="preserve"> </w:t>
      </w:r>
      <w:r w:rsidR="00F64D58">
        <w:rPr>
          <w:rFonts w:cs="Times New Roman"/>
          <w:b/>
        </w:rPr>
        <w:t>6 weeks, 250-</w:t>
      </w:r>
      <w:r w:rsidRPr="002B3B11">
        <w:rPr>
          <w:rFonts w:cs="Times New Roman"/>
          <w:b/>
        </w:rPr>
        <w:t>minutes</w:t>
      </w:r>
      <w:r w:rsidR="00D928D4">
        <w:rPr>
          <w:rFonts w:cs="Times New Roman"/>
          <w:b/>
        </w:rPr>
        <w:t xml:space="preserve"> weekly</w:t>
      </w:r>
    </w:p>
    <w:p w14:paraId="41AF0015" w14:textId="77777777" w:rsidR="00D2295F" w:rsidRPr="00D9586B" w:rsidRDefault="00D2295F" w:rsidP="00D9586B">
      <w:pPr>
        <w:jc w:val="center"/>
        <w:rPr>
          <w:rFonts w:ascii="Cambria" w:hAnsi="Cambria" w:cs="Times New Roman"/>
          <w:sz w:val="20"/>
          <w:szCs w:val="20"/>
        </w:rPr>
      </w:pPr>
    </w:p>
    <w:tbl>
      <w:tblPr>
        <w:tblStyle w:val="TableGrid"/>
        <w:tblW w:w="10795" w:type="dxa"/>
        <w:tblLayout w:type="fixed"/>
        <w:tblLook w:val="04A0" w:firstRow="1" w:lastRow="0" w:firstColumn="1" w:lastColumn="0" w:noHBand="0" w:noVBand="1"/>
      </w:tblPr>
      <w:tblGrid>
        <w:gridCol w:w="5397"/>
        <w:gridCol w:w="5398"/>
      </w:tblGrid>
      <w:tr w:rsidR="00EC03E7" w:rsidRPr="00724BA6" w14:paraId="520FB861" w14:textId="77777777" w:rsidTr="00AB02CB">
        <w:trPr>
          <w:trHeight w:val="288"/>
        </w:trPr>
        <w:tc>
          <w:tcPr>
            <w:tcW w:w="10795" w:type="dxa"/>
            <w:gridSpan w:val="2"/>
            <w:shd w:val="clear" w:color="auto" w:fill="F2F2F2" w:themeFill="background1" w:themeFillShade="F2"/>
            <w:vAlign w:val="center"/>
          </w:tcPr>
          <w:p w14:paraId="3581DD33" w14:textId="6B18E7E1" w:rsidR="00EC03E7" w:rsidRPr="00724BA6" w:rsidRDefault="00EC03E7" w:rsidP="00405559">
            <w:pPr>
              <w:jc w:val="center"/>
              <w:rPr>
                <w:b/>
              </w:rPr>
            </w:pPr>
            <w:r w:rsidRPr="00724BA6">
              <w:rPr>
                <w:b/>
              </w:rPr>
              <w:t>Learning Scenario</w:t>
            </w:r>
          </w:p>
        </w:tc>
      </w:tr>
      <w:tr w:rsidR="00EC03E7" w:rsidRPr="00724BA6" w14:paraId="5887C18B" w14:textId="77777777" w:rsidTr="00EC03E7">
        <w:trPr>
          <w:trHeight w:val="288"/>
        </w:trPr>
        <w:tc>
          <w:tcPr>
            <w:tcW w:w="10795" w:type="dxa"/>
            <w:gridSpan w:val="2"/>
            <w:shd w:val="clear" w:color="auto" w:fill="auto"/>
            <w:vAlign w:val="center"/>
          </w:tcPr>
          <w:p w14:paraId="40214CB0" w14:textId="522DCA91" w:rsidR="00EC03E7" w:rsidRPr="00724BA6" w:rsidRDefault="002B3B11" w:rsidP="000E53B3">
            <w:r w:rsidRPr="00724BA6">
              <w:t xml:space="preserve">Throughout this unit, students will have the opportunity to explain who they are, the activities they participate in and how they interact with others. They will then learn about and reflect on character and personality traits and will be able to describe their behaviors and attitudes in terms of their personal and public identities. They will generate a list of famous heroes (real and fiction) and cultural icons from various cultural and social backgrounds. They will describe these heroes and cultural icons supporting what they say with specific evidence. They will consider the impact of stereotying in their own lives and consider how the media contributes to stereotyping. </w:t>
            </w:r>
          </w:p>
        </w:tc>
      </w:tr>
      <w:tr w:rsidR="00553EDC" w:rsidRPr="00724BA6" w14:paraId="126529A2" w14:textId="77777777" w:rsidTr="00AB02CB">
        <w:trPr>
          <w:trHeight w:val="288"/>
        </w:trPr>
        <w:tc>
          <w:tcPr>
            <w:tcW w:w="10795" w:type="dxa"/>
            <w:gridSpan w:val="2"/>
            <w:shd w:val="clear" w:color="auto" w:fill="F2F2F2" w:themeFill="background1" w:themeFillShade="F2"/>
            <w:vAlign w:val="center"/>
          </w:tcPr>
          <w:p w14:paraId="23D736FC" w14:textId="77777777" w:rsidR="00405559" w:rsidRPr="00724BA6" w:rsidRDefault="00405559" w:rsidP="00405559">
            <w:pPr>
              <w:jc w:val="center"/>
              <w:rPr>
                <w:b/>
              </w:rPr>
            </w:pPr>
            <w:r w:rsidRPr="00724BA6">
              <w:rPr>
                <w:b/>
              </w:rPr>
              <w:t>Unit Goals</w:t>
            </w:r>
          </w:p>
        </w:tc>
      </w:tr>
      <w:tr w:rsidR="00553EDC" w:rsidRPr="00724BA6" w14:paraId="34D3CF58" w14:textId="77777777" w:rsidTr="00AB02CB">
        <w:trPr>
          <w:trHeight w:val="206"/>
        </w:trPr>
        <w:tc>
          <w:tcPr>
            <w:tcW w:w="10795" w:type="dxa"/>
            <w:gridSpan w:val="2"/>
          </w:tcPr>
          <w:p w14:paraId="18F98241" w14:textId="77777777" w:rsidR="002B3B11" w:rsidRPr="00724BA6" w:rsidRDefault="002B3B11" w:rsidP="002B3B11">
            <w:r w:rsidRPr="00724BA6">
              <w:t>Learners will be able to:</w:t>
            </w:r>
          </w:p>
          <w:p w14:paraId="3706B641" w14:textId="77777777" w:rsidR="002B3B11" w:rsidRPr="00724BA6" w:rsidRDefault="002B3B11" w:rsidP="002B3B11">
            <w:pPr>
              <w:pStyle w:val="ListParagraph"/>
              <w:numPr>
                <w:ilvl w:val="0"/>
                <w:numId w:val="1"/>
              </w:numPr>
            </w:pPr>
            <w:r w:rsidRPr="00724BA6">
              <w:t>describe their public and private identities and explore the identities of others</w:t>
            </w:r>
          </w:p>
          <w:p w14:paraId="178AAFC3" w14:textId="77777777" w:rsidR="002B3B11" w:rsidRPr="00724BA6" w:rsidRDefault="002B3B11" w:rsidP="002B3B11">
            <w:pPr>
              <w:pStyle w:val="ListParagraph"/>
              <w:numPr>
                <w:ilvl w:val="0"/>
                <w:numId w:val="1"/>
              </w:numPr>
            </w:pPr>
            <w:r w:rsidRPr="00724BA6">
              <w:t>comment on personal and cultural stereotypes and compare character traits across cultures</w:t>
            </w:r>
          </w:p>
          <w:p w14:paraId="3E857EA4" w14:textId="77777777" w:rsidR="002B3B11" w:rsidRPr="00724BA6" w:rsidRDefault="002B3B11" w:rsidP="002B3B11">
            <w:pPr>
              <w:pStyle w:val="ListParagraph"/>
              <w:numPr>
                <w:ilvl w:val="0"/>
                <w:numId w:val="1"/>
              </w:numPr>
            </w:pPr>
            <w:r w:rsidRPr="00724BA6">
              <w:t>name perceived positive and negative character and personality traits</w:t>
            </w:r>
          </w:p>
          <w:p w14:paraId="22583944" w14:textId="77777777" w:rsidR="002B3B11" w:rsidRPr="00724BA6" w:rsidRDefault="002B3B11" w:rsidP="002B3B11">
            <w:pPr>
              <w:pStyle w:val="ListParagraph"/>
              <w:numPr>
                <w:ilvl w:val="0"/>
                <w:numId w:val="1"/>
              </w:numPr>
            </w:pPr>
            <w:r w:rsidRPr="00724BA6">
              <w:t>describe cultural and personal heroes and “sheroes”</w:t>
            </w:r>
          </w:p>
          <w:p w14:paraId="7E3AE799" w14:textId="12473E4D" w:rsidR="00405559" w:rsidRPr="00724BA6" w:rsidRDefault="002B3B11" w:rsidP="002B3B11">
            <w:pPr>
              <w:pStyle w:val="ListParagraph"/>
              <w:numPr>
                <w:ilvl w:val="0"/>
                <w:numId w:val="1"/>
              </w:numPr>
            </w:pPr>
            <w:r w:rsidRPr="00724BA6">
              <w:t>share opinions on the advantages and disadvantages of social media</w:t>
            </w:r>
          </w:p>
        </w:tc>
      </w:tr>
      <w:tr w:rsidR="00B841F0" w:rsidRPr="00724BA6" w14:paraId="156F7BE4" w14:textId="77777777" w:rsidTr="00AB02CB">
        <w:trPr>
          <w:trHeight w:val="288"/>
        </w:trPr>
        <w:tc>
          <w:tcPr>
            <w:tcW w:w="10795" w:type="dxa"/>
            <w:gridSpan w:val="2"/>
            <w:shd w:val="clear" w:color="auto" w:fill="F2F2F2" w:themeFill="background1" w:themeFillShade="F2"/>
            <w:vAlign w:val="center"/>
          </w:tcPr>
          <w:p w14:paraId="46A72627" w14:textId="220A4147" w:rsidR="00B841F0" w:rsidRPr="00724BA6" w:rsidRDefault="00E156D3" w:rsidP="00E156D3">
            <w:pPr>
              <w:jc w:val="center"/>
              <w:rPr>
                <w:b/>
              </w:rPr>
            </w:pPr>
            <w:r w:rsidRPr="00724BA6">
              <w:rPr>
                <w:b/>
              </w:rPr>
              <w:t>Summative Performance Tasks</w:t>
            </w:r>
          </w:p>
        </w:tc>
      </w:tr>
      <w:tr w:rsidR="00AB02CB" w:rsidRPr="00724BA6" w14:paraId="419D10A3" w14:textId="77777777" w:rsidTr="00AB02CB">
        <w:trPr>
          <w:trHeight w:val="206"/>
        </w:trPr>
        <w:tc>
          <w:tcPr>
            <w:tcW w:w="10795" w:type="dxa"/>
            <w:gridSpan w:val="2"/>
            <w:shd w:val="clear" w:color="auto" w:fill="F2F2F2" w:themeFill="background1" w:themeFillShade="F2"/>
            <w:vAlign w:val="center"/>
          </w:tcPr>
          <w:p w14:paraId="563EC875" w14:textId="187543C9" w:rsidR="00AB02CB" w:rsidRPr="00724BA6" w:rsidRDefault="00AB02CB" w:rsidP="00AB02CB">
            <w:pPr>
              <w:jc w:val="center"/>
            </w:pPr>
            <w:r w:rsidRPr="00724BA6">
              <w:rPr>
                <w:b/>
              </w:rPr>
              <w:t>Interpretive</w:t>
            </w:r>
          </w:p>
        </w:tc>
      </w:tr>
      <w:tr w:rsidR="00AB02CB" w:rsidRPr="00724BA6" w14:paraId="75D8D1F6" w14:textId="77777777" w:rsidTr="00AB02CB">
        <w:trPr>
          <w:trHeight w:val="206"/>
        </w:trPr>
        <w:tc>
          <w:tcPr>
            <w:tcW w:w="10795" w:type="dxa"/>
            <w:gridSpan w:val="2"/>
            <w:shd w:val="clear" w:color="auto" w:fill="auto"/>
            <w:vAlign w:val="center"/>
          </w:tcPr>
          <w:p w14:paraId="22FD34C8" w14:textId="77777777" w:rsidR="002B3B11" w:rsidRPr="00724BA6" w:rsidRDefault="002B3B11" w:rsidP="002B3B11">
            <w:pPr>
              <w:pStyle w:val="ListParagraph"/>
              <w:numPr>
                <w:ilvl w:val="0"/>
                <w:numId w:val="15"/>
              </w:numPr>
            </w:pPr>
            <w:r w:rsidRPr="00724BA6">
              <w:t xml:space="preserve">Read biographical and/or autobiographical texts and demonstrate comprehension using the IPA Interpretive Comprehension Guide. </w:t>
            </w:r>
          </w:p>
          <w:p w14:paraId="3652DE89" w14:textId="77777777" w:rsidR="00AB02CB" w:rsidRPr="00724BA6" w:rsidRDefault="002B3B11" w:rsidP="002B3B11">
            <w:pPr>
              <w:numPr>
                <w:ilvl w:val="0"/>
                <w:numId w:val="15"/>
              </w:numPr>
            </w:pPr>
            <w:r w:rsidRPr="00724BA6">
              <w:t>Read article/infographic on phenomenon of selfie and demonstrate comprehension.</w:t>
            </w:r>
          </w:p>
          <w:p w14:paraId="18A7BBB5" w14:textId="6044ECFE" w:rsidR="002B3B11" w:rsidRPr="00724BA6" w:rsidRDefault="002B3B11" w:rsidP="002B3B11">
            <w:pPr>
              <w:pStyle w:val="ListParagraph"/>
              <w:numPr>
                <w:ilvl w:val="0"/>
                <w:numId w:val="15"/>
              </w:numPr>
            </w:pPr>
            <w:r w:rsidRPr="00724BA6">
              <w:t xml:space="preserve">Watch video on stereotypes and complete a graphic organizer. </w:t>
            </w:r>
          </w:p>
        </w:tc>
      </w:tr>
      <w:tr w:rsidR="006B7EA6" w:rsidRPr="00724BA6" w14:paraId="65B9B802" w14:textId="77777777" w:rsidTr="00D2295F">
        <w:trPr>
          <w:trHeight w:val="260"/>
        </w:trPr>
        <w:tc>
          <w:tcPr>
            <w:tcW w:w="5397" w:type="dxa"/>
            <w:shd w:val="clear" w:color="auto" w:fill="F2F2F2" w:themeFill="background1" w:themeFillShade="F2"/>
            <w:vAlign w:val="center"/>
          </w:tcPr>
          <w:p w14:paraId="3E877298" w14:textId="520B5218" w:rsidR="00E156D3" w:rsidRPr="00724BA6" w:rsidRDefault="00E156D3" w:rsidP="00AB02CB">
            <w:pPr>
              <w:jc w:val="center"/>
            </w:pPr>
            <w:r w:rsidRPr="00724BA6">
              <w:rPr>
                <w:b/>
              </w:rPr>
              <w:t>Presentational</w:t>
            </w:r>
          </w:p>
        </w:tc>
        <w:tc>
          <w:tcPr>
            <w:tcW w:w="5398" w:type="dxa"/>
            <w:shd w:val="clear" w:color="auto" w:fill="F2F2F2" w:themeFill="background1" w:themeFillShade="F2"/>
            <w:vAlign w:val="center"/>
          </w:tcPr>
          <w:p w14:paraId="6D44067C" w14:textId="69414981" w:rsidR="00E156D3" w:rsidRPr="00724BA6" w:rsidRDefault="00AB02CB" w:rsidP="00AB02CB">
            <w:pPr>
              <w:jc w:val="center"/>
            </w:pPr>
            <w:r w:rsidRPr="00724BA6">
              <w:rPr>
                <w:b/>
              </w:rPr>
              <w:t>Interpersonal</w:t>
            </w:r>
          </w:p>
        </w:tc>
      </w:tr>
      <w:tr w:rsidR="006B7EA6" w:rsidRPr="00724BA6" w14:paraId="05EE5AA9" w14:textId="77777777" w:rsidTr="00D2295F">
        <w:trPr>
          <w:trHeight w:val="206"/>
        </w:trPr>
        <w:tc>
          <w:tcPr>
            <w:tcW w:w="5397" w:type="dxa"/>
            <w:shd w:val="clear" w:color="auto" w:fill="auto"/>
            <w:vAlign w:val="center"/>
          </w:tcPr>
          <w:p w14:paraId="40F3B85B" w14:textId="77777777" w:rsidR="002B3B11" w:rsidRPr="00724BA6" w:rsidRDefault="002B3B11" w:rsidP="00D928D4">
            <w:pPr>
              <w:rPr>
                <w:b/>
              </w:rPr>
            </w:pPr>
            <w:r w:rsidRPr="00724BA6">
              <w:rPr>
                <w:b/>
              </w:rPr>
              <w:t>“On Demand”</w:t>
            </w:r>
          </w:p>
          <w:p w14:paraId="60F44DA1" w14:textId="25673CC2" w:rsidR="002B3B11" w:rsidRPr="00724BA6" w:rsidRDefault="002B3B11" w:rsidP="00D928D4">
            <w:r w:rsidRPr="00724BA6">
              <w:t>Explain who you are in terms of your public and personal identity. Comment on how your identity changes in different situations. How does your personality change in different situations? What might yo</w:t>
            </w:r>
            <w:r w:rsidR="006F1E9C">
              <w:t xml:space="preserve">u change about your inner and outer self </w:t>
            </w:r>
            <w:r w:rsidRPr="00724BA6">
              <w:t xml:space="preserve">if it was easy to change? Why would you make that change? </w:t>
            </w:r>
          </w:p>
          <w:p w14:paraId="1752F9C6" w14:textId="77777777" w:rsidR="002B3B11" w:rsidRPr="00724BA6" w:rsidRDefault="002B3B11" w:rsidP="00D928D4">
            <w:pPr>
              <w:rPr>
                <w:b/>
              </w:rPr>
            </w:pPr>
            <w:r w:rsidRPr="00724BA6">
              <w:rPr>
                <w:b/>
              </w:rPr>
              <w:t>Project-based</w:t>
            </w:r>
          </w:p>
          <w:p w14:paraId="7820BA9E" w14:textId="06B635CC" w:rsidR="00AB02CB" w:rsidRPr="00724BA6" w:rsidRDefault="00877BEB" w:rsidP="00D928D4">
            <w:r w:rsidRPr="00877BEB">
              <w:t>Create a product that can be shared with others, one that captures your personal and public identity. Consider how others perceive you. Compare your inner and outer self so that others understand you better.</w:t>
            </w:r>
            <w:r w:rsidR="00D1513F">
              <w:t xml:space="preserve"> </w:t>
            </w:r>
            <w:r w:rsidR="00D1513F" w:rsidRPr="00D928D4">
              <w:rPr>
                <w:i/>
              </w:rPr>
              <w:t>(</w:t>
            </w:r>
            <w:r w:rsidR="002B3B11" w:rsidRPr="00D928D4">
              <w:rPr>
                <w:i/>
              </w:rPr>
              <w:t>outer cover of a book, inside content</w:t>
            </w:r>
            <w:r w:rsidR="00D928D4" w:rsidRPr="00D928D4">
              <w:rPr>
                <w:i/>
              </w:rPr>
              <w:t xml:space="preserve"> of book, </w:t>
            </w:r>
            <w:r w:rsidR="002B3B11" w:rsidRPr="00D928D4">
              <w:rPr>
                <w:i/>
              </w:rPr>
              <w:t>two voice poem between your inner and outer self</w:t>
            </w:r>
            <w:r w:rsidR="00D928D4" w:rsidRPr="00D928D4">
              <w:rPr>
                <w:i/>
              </w:rPr>
              <w:t xml:space="preserve">, </w:t>
            </w:r>
            <w:r w:rsidR="002B3B11" w:rsidRPr="00D928D4">
              <w:rPr>
                <w:i/>
              </w:rPr>
              <w:t>personal crest</w:t>
            </w:r>
            <w:r w:rsidR="00D928D4" w:rsidRPr="00D928D4">
              <w:rPr>
                <w:i/>
              </w:rPr>
              <w:t>)</w:t>
            </w:r>
          </w:p>
        </w:tc>
        <w:tc>
          <w:tcPr>
            <w:tcW w:w="5398" w:type="dxa"/>
            <w:shd w:val="clear" w:color="auto" w:fill="auto"/>
          </w:tcPr>
          <w:p w14:paraId="0C3D98BC" w14:textId="567DA0FB" w:rsidR="002B3B11" w:rsidRPr="00724BA6" w:rsidRDefault="002B3B11" w:rsidP="002B3B11">
            <w:r w:rsidRPr="00724BA6">
              <w:t xml:space="preserve">Students pair to discuss what they have learned about personal and public identities. They comment on character traits sharing those that they value the most and commenting on how they </w:t>
            </w:r>
            <w:r w:rsidR="006F1E9C">
              <w:t xml:space="preserve">might correctly or incorrectly </w:t>
            </w:r>
            <w:r w:rsidRPr="00724BA6">
              <w:t xml:space="preserve">identify those traits in others. Finally, they ask for and share their opinions on selfies sharing their favorite selfie </w:t>
            </w:r>
            <w:r w:rsidR="006F1E9C">
              <w:t>and commenting on what it says about who they are.</w:t>
            </w:r>
            <w:r w:rsidRPr="00724BA6">
              <w:t xml:space="preserve"> </w:t>
            </w:r>
          </w:p>
          <w:p w14:paraId="139994CE" w14:textId="005C7E68" w:rsidR="00AB02CB" w:rsidRPr="00724BA6" w:rsidRDefault="00AB02CB" w:rsidP="00D2295F"/>
        </w:tc>
      </w:tr>
    </w:tbl>
    <w:p w14:paraId="07A87CB4" w14:textId="77777777" w:rsidR="00D928D4" w:rsidRDefault="00D928D4"/>
    <w:p w14:paraId="3E719BA9" w14:textId="77777777" w:rsidR="00F64D58" w:rsidRDefault="00F64D58"/>
    <w:p w14:paraId="276D8261" w14:textId="77777777" w:rsidR="00F64D58" w:rsidRDefault="00F64D58"/>
    <w:p w14:paraId="2F2F90DE" w14:textId="77777777" w:rsidR="00F64D58" w:rsidRDefault="00F64D58"/>
    <w:p w14:paraId="4ED54F04" w14:textId="77777777" w:rsidR="00F64D58" w:rsidRDefault="00F64D58"/>
    <w:p w14:paraId="68453966" w14:textId="77777777" w:rsidR="00F64D58" w:rsidRDefault="00F64D58"/>
    <w:tbl>
      <w:tblPr>
        <w:tblStyle w:val="TableGrid"/>
        <w:tblW w:w="10795" w:type="dxa"/>
        <w:tblLayout w:type="fixed"/>
        <w:tblLook w:val="04A0" w:firstRow="1" w:lastRow="0" w:firstColumn="1" w:lastColumn="0" w:noHBand="0" w:noVBand="1"/>
      </w:tblPr>
      <w:tblGrid>
        <w:gridCol w:w="1885"/>
        <w:gridCol w:w="1713"/>
        <w:gridCol w:w="3598"/>
        <w:gridCol w:w="3599"/>
      </w:tblGrid>
      <w:tr w:rsidR="00E156D3" w:rsidRPr="00724BA6" w14:paraId="57DE5245" w14:textId="77777777" w:rsidTr="00F04C2E">
        <w:trPr>
          <w:trHeight w:val="269"/>
        </w:trPr>
        <w:tc>
          <w:tcPr>
            <w:tcW w:w="3598" w:type="dxa"/>
            <w:gridSpan w:val="2"/>
            <w:shd w:val="clear" w:color="auto" w:fill="F2F2F2" w:themeFill="background1" w:themeFillShade="F2"/>
            <w:vAlign w:val="center"/>
          </w:tcPr>
          <w:p w14:paraId="0B7DE3B1" w14:textId="77777777" w:rsidR="007C2B4D" w:rsidRPr="00F64D58" w:rsidRDefault="00E156D3" w:rsidP="00F04C2E">
            <w:pPr>
              <w:jc w:val="center"/>
              <w:rPr>
                <w:b/>
              </w:rPr>
            </w:pPr>
            <w:r w:rsidRPr="00F64D58">
              <w:rPr>
                <w:b/>
              </w:rPr>
              <w:t>Supporting</w:t>
            </w:r>
            <w:r w:rsidR="00F04C2E" w:rsidRPr="00F64D58">
              <w:rPr>
                <w:b/>
              </w:rPr>
              <w:t xml:space="preserve"> </w:t>
            </w:r>
          </w:p>
          <w:p w14:paraId="2A37E365" w14:textId="7794A888" w:rsidR="00E156D3" w:rsidRPr="00F64D58" w:rsidRDefault="00E156D3" w:rsidP="00F04C2E">
            <w:pPr>
              <w:jc w:val="center"/>
              <w:rPr>
                <w:b/>
              </w:rPr>
            </w:pPr>
            <w:r w:rsidRPr="00F64D58">
              <w:rPr>
                <w:b/>
              </w:rPr>
              <w:t>Functions</w:t>
            </w:r>
          </w:p>
        </w:tc>
        <w:tc>
          <w:tcPr>
            <w:tcW w:w="3598" w:type="dxa"/>
            <w:shd w:val="clear" w:color="auto" w:fill="F2F2F2" w:themeFill="background1" w:themeFillShade="F2"/>
            <w:vAlign w:val="center"/>
          </w:tcPr>
          <w:p w14:paraId="5ECA957E" w14:textId="6DA93F8E" w:rsidR="00E156D3" w:rsidRPr="00F64D58" w:rsidRDefault="00E156D3" w:rsidP="00F04C2E">
            <w:pPr>
              <w:jc w:val="center"/>
              <w:rPr>
                <w:b/>
              </w:rPr>
            </w:pPr>
            <w:r w:rsidRPr="00F64D58">
              <w:rPr>
                <w:b/>
              </w:rPr>
              <w:t>Supporting</w:t>
            </w:r>
            <w:r w:rsidR="00F04C2E" w:rsidRPr="00F64D58">
              <w:rPr>
                <w:b/>
              </w:rPr>
              <w:t xml:space="preserve"> </w:t>
            </w:r>
            <w:r w:rsidRPr="00F64D58">
              <w:rPr>
                <w:b/>
              </w:rPr>
              <w:t>Structures/Patterns</w:t>
            </w:r>
          </w:p>
        </w:tc>
        <w:tc>
          <w:tcPr>
            <w:tcW w:w="3599" w:type="dxa"/>
            <w:shd w:val="clear" w:color="auto" w:fill="F2F2F2" w:themeFill="background1" w:themeFillShade="F2"/>
            <w:vAlign w:val="center"/>
          </w:tcPr>
          <w:p w14:paraId="1CD5F9D6" w14:textId="10F80F38" w:rsidR="00E156D3" w:rsidRPr="00F64D58" w:rsidRDefault="00E156D3" w:rsidP="00F04C2E">
            <w:pPr>
              <w:jc w:val="center"/>
              <w:rPr>
                <w:b/>
              </w:rPr>
            </w:pPr>
            <w:r w:rsidRPr="00F64D58">
              <w:rPr>
                <w:b/>
              </w:rPr>
              <w:t>Priority Vocabulary</w:t>
            </w:r>
          </w:p>
        </w:tc>
      </w:tr>
      <w:tr w:rsidR="002B3B11" w:rsidRPr="00724BA6" w14:paraId="45F5DDA0" w14:textId="77777777" w:rsidTr="0089089F">
        <w:trPr>
          <w:trHeight w:val="469"/>
        </w:trPr>
        <w:tc>
          <w:tcPr>
            <w:tcW w:w="3598" w:type="dxa"/>
            <w:gridSpan w:val="2"/>
          </w:tcPr>
          <w:p w14:paraId="38DC6BDD" w14:textId="154C41D9" w:rsidR="002B3B11" w:rsidRPr="00F64D58" w:rsidRDefault="002B3B11" w:rsidP="00FC27CD">
            <w:r w:rsidRPr="00F64D58">
              <w:t>describe others using positive and negative character traits</w:t>
            </w:r>
          </w:p>
        </w:tc>
        <w:tc>
          <w:tcPr>
            <w:tcW w:w="3598" w:type="dxa"/>
          </w:tcPr>
          <w:p w14:paraId="7F21E736" w14:textId="7489F6C9" w:rsidR="002B3B11" w:rsidRPr="00F64D58" w:rsidRDefault="002B3B11" w:rsidP="00D9586B">
            <w:r w:rsidRPr="00F64D58">
              <w:t>to be, adjective agreement and placement</w:t>
            </w:r>
          </w:p>
        </w:tc>
        <w:tc>
          <w:tcPr>
            <w:tcW w:w="3599" w:type="dxa"/>
            <w:vMerge w:val="restart"/>
          </w:tcPr>
          <w:p w14:paraId="42EF265C" w14:textId="77777777" w:rsidR="002B3B11" w:rsidRPr="00F64D58" w:rsidRDefault="002B3B11" w:rsidP="002B3B11">
            <w:r w:rsidRPr="00F64D58">
              <w:t>positive character traits</w:t>
            </w:r>
          </w:p>
          <w:p w14:paraId="6B9F765B" w14:textId="77777777" w:rsidR="002B3B11" w:rsidRPr="00F64D58" w:rsidRDefault="002B3B11" w:rsidP="002B3B11">
            <w:r w:rsidRPr="00F64D58">
              <w:t>negative character traits</w:t>
            </w:r>
          </w:p>
          <w:p w14:paraId="5F8C6037" w14:textId="77777777" w:rsidR="002B3B11" w:rsidRPr="00F64D58" w:rsidRDefault="002B3B11" w:rsidP="002B3B11">
            <w:r w:rsidRPr="00F64D58">
              <w:t>traits of heroism</w:t>
            </w:r>
          </w:p>
          <w:p w14:paraId="27541232" w14:textId="77777777" w:rsidR="002B3B11" w:rsidRPr="00F64D58" w:rsidRDefault="002B3B11" w:rsidP="002B3B11">
            <w:r w:rsidRPr="00F64D58">
              <w:t>activities</w:t>
            </w:r>
          </w:p>
          <w:p w14:paraId="5537C445" w14:textId="3F6E997C" w:rsidR="002B3B11" w:rsidRPr="00F64D58" w:rsidRDefault="002B3B11" w:rsidP="002B3B11">
            <w:r w:rsidRPr="00F64D58">
              <w:t>I think that…</w:t>
            </w:r>
          </w:p>
          <w:p w14:paraId="5F4AD770" w14:textId="77777777" w:rsidR="002B3B11" w:rsidRPr="00F64D58" w:rsidRDefault="002B3B11" w:rsidP="002B3B11"/>
          <w:p w14:paraId="52B0067D" w14:textId="3C1FC37C" w:rsidR="002B3B11" w:rsidRPr="00F64D58" w:rsidRDefault="002B3B11" w:rsidP="00FC27CD"/>
        </w:tc>
      </w:tr>
      <w:tr w:rsidR="002B3B11" w:rsidRPr="00724BA6" w14:paraId="237DD264" w14:textId="77777777" w:rsidTr="0089089F">
        <w:trPr>
          <w:trHeight w:val="469"/>
        </w:trPr>
        <w:tc>
          <w:tcPr>
            <w:tcW w:w="3598" w:type="dxa"/>
            <w:gridSpan w:val="2"/>
          </w:tcPr>
          <w:p w14:paraId="7965CF1D" w14:textId="69F02724" w:rsidR="002B3B11" w:rsidRPr="00F64D58" w:rsidRDefault="00F64D58" w:rsidP="00FC27CD">
            <w:r w:rsidRPr="00F64D58">
              <w:t xml:space="preserve">explain the connection between </w:t>
            </w:r>
            <w:r w:rsidR="002B3B11" w:rsidRPr="00F64D58">
              <w:t>perceived character and personality traits to specific actions</w:t>
            </w:r>
          </w:p>
        </w:tc>
        <w:tc>
          <w:tcPr>
            <w:tcW w:w="3598" w:type="dxa"/>
          </w:tcPr>
          <w:p w14:paraId="51C78824" w14:textId="0A9C76C4" w:rsidR="002B3B11" w:rsidRPr="00F64D58" w:rsidRDefault="002B3B11" w:rsidP="00FC27CD">
            <w:r w:rsidRPr="00F64D58">
              <w:t>He is…because….</w:t>
            </w:r>
          </w:p>
        </w:tc>
        <w:tc>
          <w:tcPr>
            <w:tcW w:w="3599" w:type="dxa"/>
            <w:vMerge/>
          </w:tcPr>
          <w:p w14:paraId="6EBEA99D" w14:textId="77777777" w:rsidR="002B3B11" w:rsidRPr="00F64D58" w:rsidRDefault="002B3B11" w:rsidP="00FC27CD">
            <w:pPr>
              <w:rPr>
                <w:sz w:val="20"/>
                <w:szCs w:val="20"/>
              </w:rPr>
            </w:pPr>
          </w:p>
        </w:tc>
      </w:tr>
      <w:tr w:rsidR="002B3B11" w:rsidRPr="00724BA6" w14:paraId="01F744BF" w14:textId="77777777" w:rsidTr="0089089F">
        <w:trPr>
          <w:trHeight w:val="469"/>
        </w:trPr>
        <w:tc>
          <w:tcPr>
            <w:tcW w:w="3598" w:type="dxa"/>
            <w:gridSpan w:val="2"/>
          </w:tcPr>
          <w:p w14:paraId="4A2401CF" w14:textId="358F5F6A" w:rsidR="002B3B11" w:rsidRPr="00F64D58" w:rsidRDefault="002B3B11" w:rsidP="00FC27CD">
            <w:r w:rsidRPr="00F64D58">
              <w:t>give biographical and autobiographical information</w:t>
            </w:r>
          </w:p>
        </w:tc>
        <w:tc>
          <w:tcPr>
            <w:tcW w:w="3598" w:type="dxa"/>
          </w:tcPr>
          <w:p w14:paraId="04929F85" w14:textId="77777777" w:rsidR="002B3B11" w:rsidRPr="00F64D58" w:rsidRDefault="002B3B11" w:rsidP="00FC27CD">
            <w:r w:rsidRPr="00F64D58">
              <w:t>present tense, subject pronouns</w:t>
            </w:r>
          </w:p>
          <w:p w14:paraId="62664182" w14:textId="00216A12" w:rsidR="006F1E9C" w:rsidRPr="00F64D58" w:rsidRDefault="006F1E9C" w:rsidP="00FC27CD">
            <w:r w:rsidRPr="00F64D58">
              <w:t>I would like to…</w:t>
            </w:r>
          </w:p>
        </w:tc>
        <w:tc>
          <w:tcPr>
            <w:tcW w:w="3599" w:type="dxa"/>
            <w:vMerge/>
          </w:tcPr>
          <w:p w14:paraId="07EBF3DE" w14:textId="77777777" w:rsidR="002B3B11" w:rsidRPr="00F64D58" w:rsidRDefault="002B3B11" w:rsidP="00FC27CD">
            <w:pPr>
              <w:rPr>
                <w:sz w:val="20"/>
                <w:szCs w:val="20"/>
              </w:rPr>
            </w:pPr>
          </w:p>
        </w:tc>
      </w:tr>
      <w:tr w:rsidR="002B3B11" w:rsidRPr="00724BA6" w14:paraId="6FF2CFB9" w14:textId="77777777" w:rsidTr="0089089F">
        <w:trPr>
          <w:trHeight w:val="469"/>
        </w:trPr>
        <w:tc>
          <w:tcPr>
            <w:tcW w:w="3598" w:type="dxa"/>
            <w:gridSpan w:val="2"/>
          </w:tcPr>
          <w:p w14:paraId="4592348C" w14:textId="584C347B" w:rsidR="002B3B11" w:rsidRPr="00F64D58" w:rsidRDefault="002B3B11" w:rsidP="00FC27CD">
            <w:pPr>
              <w:rPr>
                <w:bCs/>
              </w:rPr>
            </w:pPr>
            <w:r w:rsidRPr="00F64D58">
              <w:t>express surprise when learning true facts</w:t>
            </w:r>
          </w:p>
        </w:tc>
        <w:tc>
          <w:tcPr>
            <w:tcW w:w="3598" w:type="dxa"/>
          </w:tcPr>
          <w:p w14:paraId="5F746B1B" w14:textId="77777777" w:rsidR="002B3B11" w:rsidRPr="00F64D58" w:rsidRDefault="002B3B11" w:rsidP="00FC27CD">
            <w:r w:rsidRPr="00F64D58">
              <w:t xml:space="preserve">I can’t believe it. </w:t>
            </w:r>
          </w:p>
          <w:p w14:paraId="14F6AE36" w14:textId="31BE4BA7" w:rsidR="002B3B11" w:rsidRPr="00F64D58" w:rsidRDefault="002B3B11" w:rsidP="00FC27CD">
            <w:r w:rsidRPr="00F64D58">
              <w:t xml:space="preserve">I would have never guessed. </w:t>
            </w:r>
          </w:p>
        </w:tc>
        <w:tc>
          <w:tcPr>
            <w:tcW w:w="3599" w:type="dxa"/>
            <w:vMerge/>
          </w:tcPr>
          <w:p w14:paraId="56860ECE" w14:textId="77777777" w:rsidR="002B3B11" w:rsidRPr="00F64D58" w:rsidRDefault="002B3B11" w:rsidP="00FC27CD">
            <w:pPr>
              <w:rPr>
                <w:sz w:val="20"/>
                <w:szCs w:val="20"/>
              </w:rPr>
            </w:pPr>
          </w:p>
        </w:tc>
      </w:tr>
      <w:tr w:rsidR="002B3B11" w:rsidRPr="00724BA6" w14:paraId="1E25ECEF" w14:textId="77777777" w:rsidTr="0089089F">
        <w:trPr>
          <w:trHeight w:val="469"/>
        </w:trPr>
        <w:tc>
          <w:tcPr>
            <w:tcW w:w="3598" w:type="dxa"/>
            <w:gridSpan w:val="2"/>
          </w:tcPr>
          <w:p w14:paraId="0615169A" w14:textId="103DE672" w:rsidR="002B3B11" w:rsidRPr="00F64D58" w:rsidRDefault="002B3B11" w:rsidP="00FC27CD">
            <w:r w:rsidRPr="00F64D58">
              <w:t xml:space="preserve">compare “real” appearance to “professional” appearance </w:t>
            </w:r>
          </w:p>
        </w:tc>
        <w:tc>
          <w:tcPr>
            <w:tcW w:w="3598" w:type="dxa"/>
          </w:tcPr>
          <w:p w14:paraId="44C58B67" w14:textId="77777777" w:rsidR="002B3B11" w:rsidRPr="00F64D58" w:rsidRDefault="002B3B11" w:rsidP="00F71B8F">
            <w:r w:rsidRPr="00F64D58">
              <w:t xml:space="preserve">At home, I am </w:t>
            </w:r>
            <w:proofErr w:type="gramStart"/>
            <w:r w:rsidRPr="00F64D58">
              <w:t>….more</w:t>
            </w:r>
            <w:proofErr w:type="gramEnd"/>
            <w:r w:rsidRPr="00F64D58">
              <w:t>, less</w:t>
            </w:r>
          </w:p>
          <w:p w14:paraId="7210C2CC" w14:textId="6981CC9A" w:rsidR="002B3B11" w:rsidRPr="00F64D58" w:rsidRDefault="002B3B11" w:rsidP="00FC27CD">
            <w:r w:rsidRPr="00F64D58">
              <w:t>He looks like, I think he is….</w:t>
            </w:r>
          </w:p>
        </w:tc>
        <w:tc>
          <w:tcPr>
            <w:tcW w:w="3599" w:type="dxa"/>
            <w:vMerge/>
          </w:tcPr>
          <w:p w14:paraId="080E0D6E" w14:textId="77777777" w:rsidR="002B3B11" w:rsidRPr="00F64D58" w:rsidRDefault="002B3B11" w:rsidP="00FC27CD">
            <w:pPr>
              <w:rPr>
                <w:sz w:val="20"/>
                <w:szCs w:val="20"/>
              </w:rPr>
            </w:pPr>
          </w:p>
        </w:tc>
      </w:tr>
      <w:tr w:rsidR="002B3B11" w:rsidRPr="00724BA6" w14:paraId="457355FB" w14:textId="77777777" w:rsidTr="0089089F">
        <w:trPr>
          <w:trHeight w:val="469"/>
        </w:trPr>
        <w:tc>
          <w:tcPr>
            <w:tcW w:w="3598" w:type="dxa"/>
            <w:gridSpan w:val="2"/>
          </w:tcPr>
          <w:p w14:paraId="30A2218F" w14:textId="56EE2AA3" w:rsidR="00D310DD" w:rsidRDefault="00F64D58" w:rsidP="00FC27CD">
            <w:r w:rsidRPr="00F64D58">
              <w:t>explain</w:t>
            </w:r>
            <w:r w:rsidR="002B3B11" w:rsidRPr="00F64D58">
              <w:t xml:space="preserve"> your relationship to others and identify your character</w:t>
            </w:r>
            <w:r w:rsidR="00D310DD">
              <w:t>/</w:t>
            </w:r>
          </w:p>
          <w:p w14:paraId="517E9C46" w14:textId="402D9B0D" w:rsidR="002B3B11" w:rsidRPr="00F64D58" w:rsidRDefault="00F64D58" w:rsidP="00FC27CD">
            <w:r w:rsidRPr="00F64D58">
              <w:t>personality</w:t>
            </w:r>
            <w:r w:rsidR="002B3B11" w:rsidRPr="00F64D58">
              <w:t xml:space="preserve"> in terms of that relationship</w:t>
            </w:r>
          </w:p>
        </w:tc>
        <w:tc>
          <w:tcPr>
            <w:tcW w:w="3598" w:type="dxa"/>
          </w:tcPr>
          <w:p w14:paraId="2CCF2F04" w14:textId="77777777" w:rsidR="002B3B11" w:rsidRPr="00F64D58" w:rsidRDefault="002B3B11" w:rsidP="00FC27CD">
            <w:r w:rsidRPr="00F64D58">
              <w:t>That’s my…</w:t>
            </w:r>
          </w:p>
          <w:p w14:paraId="077A153D" w14:textId="77777777" w:rsidR="002B3B11" w:rsidRPr="00F64D58" w:rsidRDefault="002B3B11" w:rsidP="00FC27CD">
            <w:r w:rsidRPr="00F64D58">
              <w:t>When I am with my… I am…</w:t>
            </w:r>
          </w:p>
          <w:p w14:paraId="013E1315" w14:textId="68E3760F" w:rsidR="002B3B11" w:rsidRPr="00F64D58" w:rsidRDefault="002B3B11" w:rsidP="00FC27CD">
            <w:r w:rsidRPr="00F64D58">
              <w:t>When I am in school, I am…but when I am…</w:t>
            </w:r>
          </w:p>
        </w:tc>
        <w:tc>
          <w:tcPr>
            <w:tcW w:w="3599" w:type="dxa"/>
            <w:vMerge/>
          </w:tcPr>
          <w:p w14:paraId="456EC473" w14:textId="77777777" w:rsidR="002B3B11" w:rsidRPr="00F64D58" w:rsidRDefault="002B3B11" w:rsidP="00FC27CD">
            <w:pPr>
              <w:rPr>
                <w:sz w:val="20"/>
                <w:szCs w:val="20"/>
              </w:rPr>
            </w:pPr>
          </w:p>
        </w:tc>
      </w:tr>
      <w:tr w:rsidR="002B3B11" w:rsidRPr="00724BA6" w14:paraId="471B9978" w14:textId="77777777" w:rsidTr="0089089F">
        <w:trPr>
          <w:trHeight w:val="469"/>
        </w:trPr>
        <w:tc>
          <w:tcPr>
            <w:tcW w:w="3598" w:type="dxa"/>
            <w:gridSpan w:val="2"/>
          </w:tcPr>
          <w:p w14:paraId="74B65A31" w14:textId="254992F0" w:rsidR="002B3B11" w:rsidRPr="00F64D58" w:rsidRDefault="002B3B11" w:rsidP="00FC27CD">
            <w:r w:rsidRPr="00F64D58">
              <w:t>explain who you are if “we are what we do”</w:t>
            </w:r>
          </w:p>
        </w:tc>
        <w:tc>
          <w:tcPr>
            <w:tcW w:w="3598" w:type="dxa"/>
          </w:tcPr>
          <w:p w14:paraId="12AF0C1B" w14:textId="33931626" w:rsidR="002B3B11" w:rsidRPr="00F64D58" w:rsidRDefault="002B3B11" w:rsidP="00FC27CD">
            <w:r w:rsidRPr="00F64D58">
              <w:t>adverbs of frequency</w:t>
            </w:r>
          </w:p>
        </w:tc>
        <w:tc>
          <w:tcPr>
            <w:tcW w:w="3599" w:type="dxa"/>
            <w:vMerge/>
          </w:tcPr>
          <w:p w14:paraId="6070167D" w14:textId="77777777" w:rsidR="002B3B11" w:rsidRPr="00F64D58" w:rsidRDefault="002B3B11" w:rsidP="00FC27CD">
            <w:pPr>
              <w:rPr>
                <w:sz w:val="20"/>
                <w:szCs w:val="20"/>
              </w:rPr>
            </w:pPr>
          </w:p>
        </w:tc>
      </w:tr>
      <w:tr w:rsidR="002B3B11" w:rsidRPr="00724BA6" w14:paraId="67BBF224" w14:textId="77777777" w:rsidTr="0089089F">
        <w:trPr>
          <w:trHeight w:val="469"/>
        </w:trPr>
        <w:tc>
          <w:tcPr>
            <w:tcW w:w="3598" w:type="dxa"/>
            <w:gridSpan w:val="2"/>
          </w:tcPr>
          <w:p w14:paraId="743C1992" w14:textId="1296D8EE" w:rsidR="002B3B11" w:rsidRPr="00F64D58" w:rsidRDefault="002B3B11" w:rsidP="00FC27CD">
            <w:r w:rsidRPr="00F64D58">
              <w:t>explain why “beauty is only skin deep” giving an example from a movie or personal experience</w:t>
            </w:r>
          </w:p>
        </w:tc>
        <w:tc>
          <w:tcPr>
            <w:tcW w:w="3598" w:type="dxa"/>
          </w:tcPr>
          <w:p w14:paraId="40ADF87D" w14:textId="635827E6" w:rsidR="002B3B11" w:rsidRPr="00F64D58" w:rsidRDefault="002B3B11" w:rsidP="00FC27CD">
            <w:r w:rsidRPr="00F64D58">
              <w:t>In the movie….</w:t>
            </w:r>
          </w:p>
        </w:tc>
        <w:tc>
          <w:tcPr>
            <w:tcW w:w="3599" w:type="dxa"/>
            <w:vMerge/>
          </w:tcPr>
          <w:p w14:paraId="6D22B663" w14:textId="77777777" w:rsidR="002B3B11" w:rsidRPr="00F64D58" w:rsidRDefault="002B3B11" w:rsidP="00FC27CD">
            <w:pPr>
              <w:rPr>
                <w:sz w:val="20"/>
                <w:szCs w:val="20"/>
              </w:rPr>
            </w:pPr>
          </w:p>
        </w:tc>
      </w:tr>
      <w:tr w:rsidR="002B3B11" w:rsidRPr="00724BA6" w14:paraId="6E514125" w14:textId="77777777" w:rsidTr="00633FB1">
        <w:trPr>
          <w:trHeight w:val="469"/>
        </w:trPr>
        <w:tc>
          <w:tcPr>
            <w:tcW w:w="10795" w:type="dxa"/>
            <w:gridSpan w:val="4"/>
            <w:shd w:val="clear" w:color="auto" w:fill="F2F2F2" w:themeFill="background1" w:themeFillShade="F2"/>
            <w:vAlign w:val="center"/>
          </w:tcPr>
          <w:p w14:paraId="2CC72132" w14:textId="523370ED" w:rsidR="002B3B11" w:rsidRPr="00F64D58" w:rsidRDefault="002B3B11" w:rsidP="00633FB1">
            <w:pPr>
              <w:jc w:val="center"/>
              <w:rPr>
                <w:b/>
                <w:sz w:val="20"/>
                <w:szCs w:val="20"/>
              </w:rPr>
            </w:pPr>
            <w:r w:rsidRPr="00F64D58">
              <w:rPr>
                <w:b/>
                <w:sz w:val="20"/>
                <w:szCs w:val="20"/>
              </w:rPr>
              <w:t>Learning Experiences</w:t>
            </w:r>
          </w:p>
        </w:tc>
      </w:tr>
      <w:tr w:rsidR="002B3B11" w:rsidRPr="00724BA6" w14:paraId="3A0386C2" w14:textId="77777777" w:rsidTr="002B3B11">
        <w:trPr>
          <w:trHeight w:val="469"/>
        </w:trPr>
        <w:tc>
          <w:tcPr>
            <w:tcW w:w="1885" w:type="dxa"/>
            <w:vAlign w:val="center"/>
          </w:tcPr>
          <w:p w14:paraId="65F31852" w14:textId="3F25EC10" w:rsidR="002B3B11" w:rsidRPr="00F64D58" w:rsidRDefault="002B3B11" w:rsidP="00633FB1">
            <w:pPr>
              <w:rPr>
                <w:sz w:val="20"/>
                <w:szCs w:val="20"/>
              </w:rPr>
            </w:pPr>
            <w:r w:rsidRPr="00F64D58">
              <w:rPr>
                <w:sz w:val="20"/>
                <w:szCs w:val="20"/>
              </w:rPr>
              <w:t>presentational</w:t>
            </w:r>
          </w:p>
        </w:tc>
        <w:tc>
          <w:tcPr>
            <w:tcW w:w="8910" w:type="dxa"/>
            <w:gridSpan w:val="3"/>
            <w:vAlign w:val="center"/>
          </w:tcPr>
          <w:p w14:paraId="494D6AB5" w14:textId="77BE2FCA" w:rsidR="002B3B11" w:rsidRPr="00F64D58" w:rsidRDefault="002B3B11" w:rsidP="00633FB1">
            <w:pPr>
              <w:rPr>
                <w:sz w:val="20"/>
                <w:szCs w:val="20"/>
              </w:rPr>
            </w:pPr>
            <w:r w:rsidRPr="00F64D58">
              <w:rPr>
                <w:sz w:val="20"/>
                <w:szCs w:val="20"/>
              </w:rPr>
              <w:t xml:space="preserve">Take a selfie. Post it to the class webpage/blog. Share a bit about what others see and share about the moment. </w:t>
            </w:r>
          </w:p>
        </w:tc>
      </w:tr>
      <w:tr w:rsidR="002B3B11" w:rsidRPr="00724BA6" w14:paraId="5E0BA96F" w14:textId="77777777" w:rsidTr="002B3B11">
        <w:trPr>
          <w:trHeight w:val="469"/>
        </w:trPr>
        <w:tc>
          <w:tcPr>
            <w:tcW w:w="1885" w:type="dxa"/>
            <w:vAlign w:val="center"/>
          </w:tcPr>
          <w:p w14:paraId="479E9B45" w14:textId="2CDDF7AF" w:rsidR="002B3B11" w:rsidRPr="00F64D58" w:rsidRDefault="002B3B11" w:rsidP="00633FB1">
            <w:pPr>
              <w:rPr>
                <w:sz w:val="20"/>
                <w:szCs w:val="20"/>
              </w:rPr>
            </w:pPr>
            <w:r w:rsidRPr="00F64D58">
              <w:rPr>
                <w:sz w:val="20"/>
                <w:szCs w:val="20"/>
              </w:rPr>
              <w:t>presentational</w:t>
            </w:r>
          </w:p>
        </w:tc>
        <w:tc>
          <w:tcPr>
            <w:tcW w:w="8910" w:type="dxa"/>
            <w:gridSpan w:val="3"/>
            <w:vAlign w:val="center"/>
          </w:tcPr>
          <w:p w14:paraId="2AB788E6" w14:textId="563C5164" w:rsidR="002B3B11" w:rsidRPr="00F64D58" w:rsidRDefault="002B3B11" w:rsidP="00633FB1">
            <w:pPr>
              <w:rPr>
                <w:sz w:val="20"/>
                <w:szCs w:val="20"/>
              </w:rPr>
            </w:pPr>
            <w:r w:rsidRPr="00F64D58">
              <w:rPr>
                <w:sz w:val="20"/>
                <w:szCs w:val="20"/>
              </w:rPr>
              <w:t xml:space="preserve">Create a visual identity using </w:t>
            </w:r>
            <w:hyperlink r:id="rId7" w:history="1">
              <w:r w:rsidRPr="00F64D58">
                <w:rPr>
                  <w:rStyle w:val="Hyperlink"/>
                  <w:sz w:val="20"/>
                  <w:szCs w:val="20"/>
                </w:rPr>
                <w:t>http://www.tagxedo.com</w:t>
              </w:r>
            </w:hyperlink>
            <w:r w:rsidRPr="00F64D58">
              <w:rPr>
                <w:sz w:val="20"/>
                <w:szCs w:val="20"/>
              </w:rPr>
              <w:t xml:space="preserve">. </w:t>
            </w:r>
          </w:p>
        </w:tc>
      </w:tr>
      <w:tr w:rsidR="002B3B11" w:rsidRPr="00724BA6" w14:paraId="76A4E4A6" w14:textId="77777777" w:rsidTr="002B3B11">
        <w:trPr>
          <w:trHeight w:val="469"/>
        </w:trPr>
        <w:tc>
          <w:tcPr>
            <w:tcW w:w="1885" w:type="dxa"/>
            <w:vAlign w:val="center"/>
          </w:tcPr>
          <w:p w14:paraId="20FF0763" w14:textId="5A73AE31" w:rsidR="002B3B11" w:rsidRPr="00F64D58" w:rsidRDefault="002B3B11" w:rsidP="00633FB1">
            <w:pPr>
              <w:rPr>
                <w:sz w:val="20"/>
                <w:szCs w:val="20"/>
              </w:rPr>
            </w:pPr>
            <w:r w:rsidRPr="00F64D58">
              <w:rPr>
                <w:sz w:val="20"/>
                <w:szCs w:val="20"/>
              </w:rPr>
              <w:t>interpersonal</w:t>
            </w:r>
          </w:p>
        </w:tc>
        <w:tc>
          <w:tcPr>
            <w:tcW w:w="8910" w:type="dxa"/>
            <w:gridSpan w:val="3"/>
            <w:vAlign w:val="center"/>
          </w:tcPr>
          <w:p w14:paraId="72CB2705" w14:textId="43C3B114" w:rsidR="002B3B11" w:rsidRPr="00F64D58" w:rsidRDefault="002B3B11" w:rsidP="00633FB1">
            <w:pPr>
              <w:rPr>
                <w:sz w:val="20"/>
                <w:szCs w:val="20"/>
              </w:rPr>
            </w:pPr>
            <w:r w:rsidRPr="00F64D58">
              <w:rPr>
                <w:sz w:val="20"/>
                <w:szCs w:val="20"/>
              </w:rPr>
              <w:t>Pair to discuss a self-portrait or image. Talk about the person. Speculate on who they are, what they do, think, feel. Come to an agreement</w:t>
            </w:r>
            <w:r w:rsidR="00D41076" w:rsidRPr="00F64D58">
              <w:rPr>
                <w:sz w:val="20"/>
                <w:szCs w:val="20"/>
              </w:rPr>
              <w:t>.</w:t>
            </w:r>
          </w:p>
        </w:tc>
      </w:tr>
      <w:tr w:rsidR="002B3B11" w:rsidRPr="00724BA6" w14:paraId="59A0FC87" w14:textId="77777777" w:rsidTr="002B3B11">
        <w:trPr>
          <w:trHeight w:val="469"/>
        </w:trPr>
        <w:tc>
          <w:tcPr>
            <w:tcW w:w="1885" w:type="dxa"/>
            <w:vAlign w:val="center"/>
          </w:tcPr>
          <w:p w14:paraId="22EE81CB" w14:textId="77777777" w:rsidR="002B3B11" w:rsidRPr="00F64D58" w:rsidRDefault="002B3B11" w:rsidP="00F71B8F">
            <w:pPr>
              <w:rPr>
                <w:sz w:val="20"/>
                <w:szCs w:val="20"/>
              </w:rPr>
            </w:pPr>
            <w:r w:rsidRPr="00F64D58">
              <w:rPr>
                <w:sz w:val="20"/>
                <w:szCs w:val="20"/>
              </w:rPr>
              <w:t>interpretive</w:t>
            </w:r>
          </w:p>
          <w:p w14:paraId="3459CD1E" w14:textId="32F6031E" w:rsidR="002B3B11" w:rsidRPr="00F64D58" w:rsidRDefault="002B3B11" w:rsidP="00633FB1">
            <w:pPr>
              <w:rPr>
                <w:sz w:val="20"/>
                <w:szCs w:val="20"/>
              </w:rPr>
            </w:pPr>
            <w:r w:rsidRPr="00F64D58">
              <w:rPr>
                <w:sz w:val="20"/>
                <w:szCs w:val="20"/>
              </w:rPr>
              <w:t>presentational</w:t>
            </w:r>
          </w:p>
        </w:tc>
        <w:tc>
          <w:tcPr>
            <w:tcW w:w="8910" w:type="dxa"/>
            <w:gridSpan w:val="3"/>
            <w:vAlign w:val="center"/>
          </w:tcPr>
          <w:p w14:paraId="741EB8B5" w14:textId="44220304" w:rsidR="002B3B11" w:rsidRPr="00F64D58" w:rsidRDefault="002B3B11" w:rsidP="00633FB1">
            <w:pPr>
              <w:rPr>
                <w:sz w:val="20"/>
                <w:szCs w:val="20"/>
              </w:rPr>
            </w:pPr>
            <w:r w:rsidRPr="00F64D58">
              <w:rPr>
                <w:sz w:val="20"/>
                <w:szCs w:val="20"/>
              </w:rPr>
              <w:t xml:space="preserve">Read and write biopoems.  </w:t>
            </w:r>
          </w:p>
        </w:tc>
      </w:tr>
      <w:tr w:rsidR="002B3B11" w:rsidRPr="00724BA6" w14:paraId="326DA340" w14:textId="77777777" w:rsidTr="002B3B11">
        <w:trPr>
          <w:trHeight w:val="469"/>
        </w:trPr>
        <w:tc>
          <w:tcPr>
            <w:tcW w:w="1885" w:type="dxa"/>
            <w:vAlign w:val="center"/>
          </w:tcPr>
          <w:p w14:paraId="22E25C7C" w14:textId="110F8E2F" w:rsidR="002B3B11" w:rsidRPr="00F64D58" w:rsidRDefault="002B3B11" w:rsidP="00633FB1">
            <w:pPr>
              <w:rPr>
                <w:sz w:val="20"/>
                <w:szCs w:val="20"/>
              </w:rPr>
            </w:pPr>
            <w:r w:rsidRPr="00F64D58">
              <w:rPr>
                <w:sz w:val="20"/>
                <w:szCs w:val="20"/>
              </w:rPr>
              <w:t>Interpretive</w:t>
            </w:r>
          </w:p>
          <w:p w14:paraId="3083E039" w14:textId="1CCE5D2B" w:rsidR="002B3B11" w:rsidRPr="00F64D58" w:rsidRDefault="002B3B11" w:rsidP="00633FB1">
            <w:pPr>
              <w:rPr>
                <w:sz w:val="20"/>
                <w:szCs w:val="20"/>
              </w:rPr>
            </w:pPr>
            <w:r w:rsidRPr="00F64D58">
              <w:rPr>
                <w:sz w:val="20"/>
                <w:szCs w:val="20"/>
              </w:rPr>
              <w:t>interpersonal</w:t>
            </w:r>
          </w:p>
        </w:tc>
        <w:tc>
          <w:tcPr>
            <w:tcW w:w="8910" w:type="dxa"/>
            <w:gridSpan w:val="3"/>
            <w:vAlign w:val="center"/>
          </w:tcPr>
          <w:p w14:paraId="4E3DC2F9" w14:textId="331C8B18" w:rsidR="002B3B11" w:rsidRPr="00F64D58" w:rsidRDefault="002B3B11" w:rsidP="00633FB1">
            <w:pPr>
              <w:rPr>
                <w:sz w:val="20"/>
                <w:szCs w:val="20"/>
              </w:rPr>
            </w:pPr>
            <w:r w:rsidRPr="00F64D58">
              <w:rPr>
                <w:sz w:val="20"/>
                <w:szCs w:val="20"/>
              </w:rPr>
              <w:t xml:space="preserve">Read information on internet safety. Discuss your personal habits with others. Create campaign to warn pre-teens about the dangers of posting too much information and/or inappropriate images. </w:t>
            </w:r>
          </w:p>
        </w:tc>
      </w:tr>
      <w:tr w:rsidR="002B3B11" w:rsidRPr="00724BA6" w14:paraId="5E5F5181" w14:textId="77777777" w:rsidTr="002B3B11">
        <w:trPr>
          <w:trHeight w:val="469"/>
        </w:trPr>
        <w:tc>
          <w:tcPr>
            <w:tcW w:w="1885" w:type="dxa"/>
            <w:vAlign w:val="center"/>
          </w:tcPr>
          <w:p w14:paraId="5BA63D94" w14:textId="28159A02" w:rsidR="002B3B11" w:rsidRPr="00F64D58" w:rsidRDefault="002B3B11" w:rsidP="00633FB1">
            <w:pPr>
              <w:rPr>
                <w:sz w:val="20"/>
                <w:szCs w:val="20"/>
              </w:rPr>
            </w:pPr>
            <w:r w:rsidRPr="00F64D58">
              <w:rPr>
                <w:sz w:val="20"/>
                <w:szCs w:val="20"/>
              </w:rPr>
              <w:t>presentational</w:t>
            </w:r>
          </w:p>
        </w:tc>
        <w:tc>
          <w:tcPr>
            <w:tcW w:w="8910" w:type="dxa"/>
            <w:gridSpan w:val="3"/>
            <w:vAlign w:val="center"/>
          </w:tcPr>
          <w:p w14:paraId="139536AD" w14:textId="0BE60741" w:rsidR="002B3B11" w:rsidRPr="00F64D58" w:rsidRDefault="002B3B11" w:rsidP="00633FB1">
            <w:pPr>
              <w:rPr>
                <w:sz w:val="20"/>
                <w:szCs w:val="20"/>
              </w:rPr>
            </w:pPr>
            <w:r w:rsidRPr="00F64D58">
              <w:rPr>
                <w:sz w:val="20"/>
                <w:szCs w:val="20"/>
              </w:rPr>
              <w:t>Explain who I am using a storyboard platform like snapchat</w:t>
            </w:r>
            <w:r w:rsidR="006F1E9C" w:rsidRPr="00F64D58">
              <w:rPr>
                <w:sz w:val="20"/>
                <w:szCs w:val="20"/>
              </w:rPr>
              <w:t>.</w:t>
            </w:r>
          </w:p>
        </w:tc>
      </w:tr>
      <w:tr w:rsidR="002B3B11" w:rsidRPr="00724BA6" w14:paraId="5CFD1D07" w14:textId="77777777" w:rsidTr="002B3B11">
        <w:trPr>
          <w:trHeight w:val="469"/>
        </w:trPr>
        <w:tc>
          <w:tcPr>
            <w:tcW w:w="10795" w:type="dxa"/>
            <w:gridSpan w:val="4"/>
            <w:shd w:val="clear" w:color="auto" w:fill="F2F2F2" w:themeFill="background1" w:themeFillShade="F2"/>
            <w:vAlign w:val="center"/>
          </w:tcPr>
          <w:p w14:paraId="28D05FEF" w14:textId="04043E8E" w:rsidR="002B3B11" w:rsidRPr="00F64D58" w:rsidRDefault="002B3B11" w:rsidP="002B3B11">
            <w:pPr>
              <w:jc w:val="center"/>
              <w:rPr>
                <w:b/>
                <w:sz w:val="20"/>
                <w:szCs w:val="20"/>
              </w:rPr>
            </w:pPr>
            <w:r w:rsidRPr="00F64D58">
              <w:rPr>
                <w:b/>
                <w:sz w:val="20"/>
                <w:szCs w:val="20"/>
              </w:rPr>
              <w:t>Resources</w:t>
            </w:r>
          </w:p>
        </w:tc>
      </w:tr>
      <w:tr w:rsidR="002B3B11" w:rsidRPr="00724BA6" w14:paraId="3A6C780D" w14:textId="77777777" w:rsidTr="00867ABB">
        <w:trPr>
          <w:trHeight w:val="469"/>
        </w:trPr>
        <w:tc>
          <w:tcPr>
            <w:tcW w:w="10795" w:type="dxa"/>
            <w:gridSpan w:val="4"/>
            <w:vAlign w:val="center"/>
          </w:tcPr>
          <w:p w14:paraId="61ACD1C6" w14:textId="70B910F8" w:rsidR="002B3B11" w:rsidRPr="00F64D58" w:rsidRDefault="002B3B11" w:rsidP="002B3B11">
            <w:pPr>
              <w:rPr>
                <w:b/>
                <w:sz w:val="20"/>
                <w:szCs w:val="20"/>
              </w:rPr>
            </w:pPr>
            <w:r w:rsidRPr="00F64D58">
              <w:rPr>
                <w:b/>
                <w:sz w:val="20"/>
                <w:szCs w:val="20"/>
              </w:rPr>
              <w:t>All – in English, read at home</w:t>
            </w:r>
          </w:p>
          <w:p w14:paraId="3DF882A7" w14:textId="77777777" w:rsidR="002B3B11" w:rsidRPr="00F64D58" w:rsidRDefault="002B3B11" w:rsidP="002B3B11">
            <w:pPr>
              <w:rPr>
                <w:sz w:val="20"/>
                <w:szCs w:val="20"/>
              </w:rPr>
            </w:pPr>
            <w:r w:rsidRPr="00F64D58">
              <w:rPr>
                <w:sz w:val="20"/>
                <w:szCs w:val="20"/>
              </w:rPr>
              <w:t xml:space="preserve">Stereotypes – The History of Tattoos </w:t>
            </w:r>
            <w:hyperlink r:id="rId8" w:history="1">
              <w:r w:rsidRPr="000B2435">
                <w:rPr>
                  <w:rStyle w:val="Hyperlink"/>
                  <w:sz w:val="20"/>
                  <w:szCs w:val="20"/>
                </w:rPr>
                <w:t>http://thehistoryoftattoosbykristajarman.weebly.com/stereotypes.html</w:t>
              </w:r>
            </w:hyperlink>
          </w:p>
          <w:p w14:paraId="36ECCB5F" w14:textId="42B7DBF1" w:rsidR="002B3B11" w:rsidRPr="00F64D58" w:rsidRDefault="002B3B11" w:rsidP="002B3B11">
            <w:pPr>
              <w:rPr>
                <w:sz w:val="20"/>
                <w:szCs w:val="20"/>
              </w:rPr>
            </w:pPr>
            <w:r w:rsidRPr="00F64D58">
              <w:rPr>
                <w:sz w:val="20"/>
                <w:szCs w:val="20"/>
              </w:rPr>
              <w:t xml:space="preserve">Art at Arm’s Length: A History of the Selfie (in English) </w:t>
            </w:r>
            <w:hyperlink r:id="rId9" w:history="1">
              <w:r w:rsidRPr="00F64D58">
                <w:rPr>
                  <w:rStyle w:val="Hyperlink"/>
                  <w:sz w:val="20"/>
                  <w:szCs w:val="20"/>
                </w:rPr>
                <w:t>http://www.vulture.com/2014/01/history-of-the-selfie.html</w:t>
              </w:r>
            </w:hyperlink>
          </w:p>
          <w:p w14:paraId="2FAEC1D9" w14:textId="77777777" w:rsidR="002B3B11" w:rsidRPr="00F64D58" w:rsidRDefault="002B3B11" w:rsidP="002B3B11">
            <w:pPr>
              <w:rPr>
                <w:b/>
                <w:sz w:val="20"/>
                <w:szCs w:val="20"/>
              </w:rPr>
            </w:pPr>
            <w:r w:rsidRPr="00F64D58">
              <w:rPr>
                <w:b/>
                <w:sz w:val="20"/>
                <w:szCs w:val="20"/>
              </w:rPr>
              <w:t>French</w:t>
            </w:r>
          </w:p>
          <w:p w14:paraId="06CCE77E" w14:textId="45CE8027" w:rsidR="002B3B11" w:rsidRPr="00F64D58" w:rsidRDefault="002B3B11" w:rsidP="002B3B11">
            <w:pPr>
              <w:rPr>
                <w:sz w:val="20"/>
                <w:szCs w:val="20"/>
              </w:rPr>
            </w:pPr>
            <w:r w:rsidRPr="00F64D58">
              <w:rPr>
                <w:sz w:val="20"/>
                <w:szCs w:val="20"/>
              </w:rPr>
              <w:t>La Belle et la B</w:t>
            </w:r>
            <w:r w:rsidR="00C7008E" w:rsidRPr="00F64D58">
              <w:rPr>
                <w:sz w:val="20"/>
                <w:szCs w:val="20"/>
              </w:rPr>
              <w:t>ête – clip from original for beauty is only skin deep</w:t>
            </w:r>
          </w:p>
          <w:p w14:paraId="5E4F6AA9" w14:textId="77777777" w:rsidR="002B3B11" w:rsidRPr="00F64D58" w:rsidRDefault="002B3B11" w:rsidP="002B3B11">
            <w:pPr>
              <w:rPr>
                <w:sz w:val="20"/>
                <w:szCs w:val="20"/>
              </w:rPr>
            </w:pPr>
            <w:r w:rsidRPr="00F64D58">
              <w:rPr>
                <w:sz w:val="20"/>
                <w:szCs w:val="20"/>
              </w:rPr>
              <w:t>Prévert – Le Cancre – (identity inside/outside of school)</w:t>
            </w:r>
          </w:p>
          <w:p w14:paraId="27BBC484" w14:textId="77777777" w:rsidR="002B3B11" w:rsidRPr="00F64D58" w:rsidRDefault="002B3B11" w:rsidP="002B3B11">
            <w:pPr>
              <w:rPr>
                <w:sz w:val="20"/>
                <w:szCs w:val="20"/>
              </w:rPr>
            </w:pPr>
            <w:r w:rsidRPr="00F64D58">
              <w:rPr>
                <w:sz w:val="20"/>
                <w:szCs w:val="20"/>
              </w:rPr>
              <w:t xml:space="preserve">Stereotypes – </w:t>
            </w:r>
          </w:p>
          <w:p w14:paraId="696EBDBD" w14:textId="77777777" w:rsidR="002B3B11" w:rsidRPr="00F64D58" w:rsidRDefault="002B3B11" w:rsidP="002B3B11">
            <w:pPr>
              <w:rPr>
                <w:sz w:val="20"/>
                <w:szCs w:val="20"/>
              </w:rPr>
            </w:pPr>
            <w:r w:rsidRPr="00F64D58">
              <w:rPr>
                <w:sz w:val="20"/>
                <w:szCs w:val="20"/>
              </w:rPr>
              <w:t xml:space="preserve">C’est quoi un stéréotype? </w:t>
            </w:r>
            <w:hyperlink r:id="rId10" w:history="1">
              <w:r w:rsidRPr="00F64D58">
                <w:rPr>
                  <w:rStyle w:val="Hyperlink"/>
                  <w:sz w:val="20"/>
                  <w:szCs w:val="20"/>
                </w:rPr>
                <w:t>https://vimeo.com/88978636</w:t>
              </w:r>
            </w:hyperlink>
          </w:p>
          <w:p w14:paraId="232E1871" w14:textId="531F3529" w:rsidR="002B3B11" w:rsidRPr="00F64D58" w:rsidRDefault="002B3B11" w:rsidP="00633FB1">
            <w:pPr>
              <w:rPr>
                <w:sz w:val="20"/>
                <w:szCs w:val="20"/>
              </w:rPr>
            </w:pPr>
            <w:r w:rsidRPr="00F64D58">
              <w:rPr>
                <w:sz w:val="20"/>
                <w:szCs w:val="20"/>
              </w:rPr>
              <w:t xml:space="preserve">Cliché - </w:t>
            </w:r>
            <w:hyperlink r:id="rId11" w:history="1">
              <w:r w:rsidRPr="00F64D58">
                <w:rPr>
                  <w:rStyle w:val="Hyperlink"/>
                  <w:sz w:val="20"/>
                  <w:szCs w:val="20"/>
                </w:rPr>
                <w:t>https://www.youtube.com/watch?v=OCIAyHEFTrQ</w:t>
              </w:r>
            </w:hyperlink>
          </w:p>
        </w:tc>
      </w:tr>
    </w:tbl>
    <w:p w14:paraId="5D6343B6" w14:textId="4849F432" w:rsidR="00FA6A06" w:rsidRDefault="00FA6A06" w:rsidP="00724BA6">
      <w:bookmarkStart w:id="0" w:name="_GoBack"/>
      <w:bookmarkEnd w:id="0"/>
    </w:p>
    <w:sectPr w:rsidR="00FA6A06" w:rsidSect="00553EDC">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BA8B6" w14:textId="77777777" w:rsidR="000B18F6" w:rsidRDefault="000B18F6" w:rsidP="00F64D58">
      <w:r>
        <w:separator/>
      </w:r>
    </w:p>
  </w:endnote>
  <w:endnote w:type="continuationSeparator" w:id="0">
    <w:p w14:paraId="313048D4" w14:textId="77777777" w:rsidR="000B18F6" w:rsidRDefault="000B18F6" w:rsidP="00F64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748F0" w14:textId="1504D29E" w:rsidR="00F64D58" w:rsidRPr="00F64D58" w:rsidRDefault="00F64D58">
    <w:pPr>
      <w:pStyle w:val="Footer"/>
      <w:rPr>
        <w:sz w:val="20"/>
        <w:szCs w:val="20"/>
      </w:rPr>
    </w:pPr>
    <w:r w:rsidRPr="00F64D58">
      <w:rPr>
        <w:sz w:val="20"/>
        <w:szCs w:val="20"/>
      </w:rPr>
      <w:t>Laura Terrill</w:t>
    </w:r>
  </w:p>
  <w:p w14:paraId="5C2510DD" w14:textId="08A6187B" w:rsidR="00F64D58" w:rsidRPr="00F64D58" w:rsidRDefault="000B18F6">
    <w:pPr>
      <w:pStyle w:val="Footer"/>
      <w:rPr>
        <w:sz w:val="20"/>
        <w:szCs w:val="20"/>
      </w:rPr>
    </w:pPr>
    <w:hyperlink r:id="rId1" w:history="1">
      <w:r w:rsidR="00F64D58" w:rsidRPr="00F64D58">
        <w:rPr>
          <w:rStyle w:val="Hyperlink"/>
          <w:sz w:val="20"/>
          <w:szCs w:val="20"/>
        </w:rPr>
        <w:t>lterrill@gmail.com</w:t>
      </w:r>
    </w:hyperlink>
    <w:r w:rsidR="00F64D58" w:rsidRPr="00F64D58">
      <w:rPr>
        <w:sz w:val="20"/>
        <w:szCs w:val="20"/>
      </w:rPr>
      <w:t>, lauraterrill.wikispaces.com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9B6BC" w14:textId="77777777" w:rsidR="000B18F6" w:rsidRDefault="000B18F6" w:rsidP="00F64D58">
      <w:r>
        <w:separator/>
      </w:r>
    </w:p>
  </w:footnote>
  <w:footnote w:type="continuationSeparator" w:id="0">
    <w:p w14:paraId="6423F9E9" w14:textId="77777777" w:rsidR="000B18F6" w:rsidRDefault="000B18F6" w:rsidP="00F64D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C163E"/>
    <w:multiLevelType w:val="hybridMultilevel"/>
    <w:tmpl w:val="13B6AE10"/>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537BCE"/>
    <w:multiLevelType w:val="hybridMultilevel"/>
    <w:tmpl w:val="E2CE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211CB4"/>
    <w:multiLevelType w:val="hybridMultilevel"/>
    <w:tmpl w:val="D9DC5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D391794"/>
    <w:multiLevelType w:val="hybridMultilevel"/>
    <w:tmpl w:val="6E961106"/>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B66336"/>
    <w:multiLevelType w:val="hybridMultilevel"/>
    <w:tmpl w:val="AA3652E6"/>
    <w:lvl w:ilvl="0" w:tplc="BD5C056E">
      <w:start w:val="1"/>
      <w:numFmt w:val="bullet"/>
      <w:lvlText w:val="•"/>
      <w:lvlJc w:val="left"/>
      <w:pPr>
        <w:tabs>
          <w:tab w:val="num" w:pos="720"/>
        </w:tabs>
        <w:ind w:left="720" w:hanging="360"/>
      </w:pPr>
      <w:rPr>
        <w:rFonts w:ascii="Arial" w:hAnsi="Arial"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5">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395B7B"/>
    <w:multiLevelType w:val="hybridMultilevel"/>
    <w:tmpl w:val="8B0AA274"/>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311874"/>
    <w:multiLevelType w:val="hybridMultilevel"/>
    <w:tmpl w:val="5898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9657E5"/>
    <w:multiLevelType w:val="hybridMultilevel"/>
    <w:tmpl w:val="5750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41791"/>
    <w:multiLevelType w:val="hybridMultilevel"/>
    <w:tmpl w:val="7C286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4AA1AEF"/>
    <w:multiLevelType w:val="hybridMultilevel"/>
    <w:tmpl w:val="DCFAFA3A"/>
    <w:lvl w:ilvl="0" w:tplc="0409000F">
      <w:start w:val="1"/>
      <w:numFmt w:val="decimal"/>
      <w:lvlText w:val="%1."/>
      <w:lvlJc w:val="left"/>
      <w:pPr>
        <w:ind w:left="720" w:hanging="360"/>
      </w:pPr>
      <w:rPr>
        <w:rFonts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11">
    <w:nsid w:val="65454B0C"/>
    <w:multiLevelType w:val="hybridMultilevel"/>
    <w:tmpl w:val="2110E110"/>
    <w:lvl w:ilvl="0" w:tplc="04090005">
      <w:start w:val="1"/>
      <w:numFmt w:val="bullet"/>
      <w:lvlText w:val=""/>
      <w:lvlJc w:val="left"/>
      <w:pPr>
        <w:ind w:left="360" w:hanging="360"/>
      </w:pPr>
      <w:rPr>
        <w:rFonts w:ascii="Wingdings" w:hAnsi="Wingdings" w:hint="default"/>
      </w:rPr>
    </w:lvl>
    <w:lvl w:ilvl="1" w:tplc="C1C8B85A" w:tentative="1">
      <w:start w:val="1"/>
      <w:numFmt w:val="bullet"/>
      <w:lvlText w:val="•"/>
      <w:lvlJc w:val="left"/>
      <w:pPr>
        <w:tabs>
          <w:tab w:val="num" w:pos="1080"/>
        </w:tabs>
        <w:ind w:left="1080" w:hanging="360"/>
      </w:pPr>
      <w:rPr>
        <w:rFonts w:ascii="Arial" w:hAnsi="Arial" w:hint="default"/>
      </w:rPr>
    </w:lvl>
    <w:lvl w:ilvl="2" w:tplc="EB084AA6" w:tentative="1">
      <w:start w:val="1"/>
      <w:numFmt w:val="bullet"/>
      <w:lvlText w:val="•"/>
      <w:lvlJc w:val="left"/>
      <w:pPr>
        <w:tabs>
          <w:tab w:val="num" w:pos="1800"/>
        </w:tabs>
        <w:ind w:left="1800" w:hanging="360"/>
      </w:pPr>
      <w:rPr>
        <w:rFonts w:ascii="Arial" w:hAnsi="Arial" w:hint="default"/>
      </w:rPr>
    </w:lvl>
    <w:lvl w:ilvl="3" w:tplc="277C3636" w:tentative="1">
      <w:start w:val="1"/>
      <w:numFmt w:val="bullet"/>
      <w:lvlText w:val="•"/>
      <w:lvlJc w:val="left"/>
      <w:pPr>
        <w:tabs>
          <w:tab w:val="num" w:pos="2520"/>
        </w:tabs>
        <w:ind w:left="2520" w:hanging="360"/>
      </w:pPr>
      <w:rPr>
        <w:rFonts w:ascii="Arial" w:hAnsi="Arial" w:hint="default"/>
      </w:rPr>
    </w:lvl>
    <w:lvl w:ilvl="4" w:tplc="2AEC2E66" w:tentative="1">
      <w:start w:val="1"/>
      <w:numFmt w:val="bullet"/>
      <w:lvlText w:val="•"/>
      <w:lvlJc w:val="left"/>
      <w:pPr>
        <w:tabs>
          <w:tab w:val="num" w:pos="3240"/>
        </w:tabs>
        <w:ind w:left="3240" w:hanging="360"/>
      </w:pPr>
      <w:rPr>
        <w:rFonts w:ascii="Arial" w:hAnsi="Arial" w:hint="default"/>
      </w:rPr>
    </w:lvl>
    <w:lvl w:ilvl="5" w:tplc="60C4A52A" w:tentative="1">
      <w:start w:val="1"/>
      <w:numFmt w:val="bullet"/>
      <w:lvlText w:val="•"/>
      <w:lvlJc w:val="left"/>
      <w:pPr>
        <w:tabs>
          <w:tab w:val="num" w:pos="3960"/>
        </w:tabs>
        <w:ind w:left="3960" w:hanging="360"/>
      </w:pPr>
      <w:rPr>
        <w:rFonts w:ascii="Arial" w:hAnsi="Arial" w:hint="default"/>
      </w:rPr>
    </w:lvl>
    <w:lvl w:ilvl="6" w:tplc="C166E9D2" w:tentative="1">
      <w:start w:val="1"/>
      <w:numFmt w:val="bullet"/>
      <w:lvlText w:val="•"/>
      <w:lvlJc w:val="left"/>
      <w:pPr>
        <w:tabs>
          <w:tab w:val="num" w:pos="4680"/>
        </w:tabs>
        <w:ind w:left="4680" w:hanging="360"/>
      </w:pPr>
      <w:rPr>
        <w:rFonts w:ascii="Arial" w:hAnsi="Arial" w:hint="default"/>
      </w:rPr>
    </w:lvl>
    <w:lvl w:ilvl="7" w:tplc="D76CC53E" w:tentative="1">
      <w:start w:val="1"/>
      <w:numFmt w:val="bullet"/>
      <w:lvlText w:val="•"/>
      <w:lvlJc w:val="left"/>
      <w:pPr>
        <w:tabs>
          <w:tab w:val="num" w:pos="5400"/>
        </w:tabs>
        <w:ind w:left="5400" w:hanging="360"/>
      </w:pPr>
      <w:rPr>
        <w:rFonts w:ascii="Arial" w:hAnsi="Arial" w:hint="default"/>
      </w:rPr>
    </w:lvl>
    <w:lvl w:ilvl="8" w:tplc="70EA5276" w:tentative="1">
      <w:start w:val="1"/>
      <w:numFmt w:val="bullet"/>
      <w:lvlText w:val="•"/>
      <w:lvlJc w:val="left"/>
      <w:pPr>
        <w:tabs>
          <w:tab w:val="num" w:pos="6120"/>
        </w:tabs>
        <w:ind w:left="6120" w:hanging="360"/>
      </w:pPr>
      <w:rPr>
        <w:rFonts w:ascii="Arial" w:hAnsi="Arial" w:hint="default"/>
      </w:rPr>
    </w:lvl>
  </w:abstractNum>
  <w:abstractNum w:abstractNumId="12">
    <w:nsid w:val="6E877D7C"/>
    <w:multiLevelType w:val="hybridMultilevel"/>
    <w:tmpl w:val="A9BE828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E91878"/>
    <w:multiLevelType w:val="hybridMultilevel"/>
    <w:tmpl w:val="C60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131133"/>
    <w:multiLevelType w:val="multilevel"/>
    <w:tmpl w:val="AC9C791A"/>
    <w:lvl w:ilvl="0">
      <w:start w:val="1"/>
      <w:numFmt w:val="bullet"/>
      <w:lvlText w:val="•"/>
      <w:lvlJc w:val="left"/>
      <w:pPr>
        <w:ind w:left="360" w:hanging="360"/>
      </w:pPr>
      <w:rPr>
        <w:rFonts w:ascii="Arial" w:hAnsi="Arial" w:hint="default"/>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800"/>
        </w:tabs>
        <w:ind w:left="1800" w:hanging="360"/>
      </w:pPr>
      <w:rPr>
        <w:rFonts w:ascii="Arial" w:hAnsi="Arial" w:hint="default"/>
      </w:rPr>
    </w:lvl>
    <w:lvl w:ilvl="3">
      <w:start w:val="1"/>
      <w:numFmt w:val="bullet"/>
      <w:lvlText w:val="•"/>
      <w:lvlJc w:val="left"/>
      <w:pPr>
        <w:tabs>
          <w:tab w:val="num" w:pos="2520"/>
        </w:tabs>
        <w:ind w:left="2520" w:hanging="360"/>
      </w:pPr>
      <w:rPr>
        <w:rFonts w:ascii="Arial" w:hAnsi="Arial" w:hint="default"/>
      </w:rPr>
    </w:lvl>
    <w:lvl w:ilvl="4">
      <w:start w:val="1"/>
      <w:numFmt w:val="bullet"/>
      <w:lvlText w:val="•"/>
      <w:lvlJc w:val="left"/>
      <w:pPr>
        <w:tabs>
          <w:tab w:val="num" w:pos="3240"/>
        </w:tabs>
        <w:ind w:left="3240" w:hanging="360"/>
      </w:pPr>
      <w:rPr>
        <w:rFonts w:ascii="Arial" w:hAnsi="Arial" w:hint="default"/>
      </w:rPr>
    </w:lvl>
    <w:lvl w:ilvl="5">
      <w:start w:val="1"/>
      <w:numFmt w:val="bullet"/>
      <w:lvlText w:val="•"/>
      <w:lvlJc w:val="left"/>
      <w:pPr>
        <w:tabs>
          <w:tab w:val="num" w:pos="3960"/>
        </w:tabs>
        <w:ind w:left="3960" w:hanging="360"/>
      </w:pPr>
      <w:rPr>
        <w:rFonts w:ascii="Arial" w:hAnsi="Arial" w:hint="default"/>
      </w:rPr>
    </w:lvl>
    <w:lvl w:ilvl="6">
      <w:start w:val="1"/>
      <w:numFmt w:val="bullet"/>
      <w:lvlText w:val="•"/>
      <w:lvlJc w:val="left"/>
      <w:pPr>
        <w:tabs>
          <w:tab w:val="num" w:pos="4680"/>
        </w:tabs>
        <w:ind w:left="4680" w:hanging="360"/>
      </w:pPr>
      <w:rPr>
        <w:rFonts w:ascii="Arial" w:hAnsi="Arial" w:hint="default"/>
      </w:rPr>
    </w:lvl>
    <w:lvl w:ilvl="7">
      <w:start w:val="1"/>
      <w:numFmt w:val="bullet"/>
      <w:lvlText w:val="•"/>
      <w:lvlJc w:val="left"/>
      <w:pPr>
        <w:tabs>
          <w:tab w:val="num" w:pos="5400"/>
        </w:tabs>
        <w:ind w:left="5400" w:hanging="360"/>
      </w:pPr>
      <w:rPr>
        <w:rFonts w:ascii="Arial" w:hAnsi="Arial" w:hint="default"/>
      </w:rPr>
    </w:lvl>
    <w:lvl w:ilvl="8">
      <w:start w:val="1"/>
      <w:numFmt w:val="bullet"/>
      <w:lvlText w:val="•"/>
      <w:lvlJc w:val="left"/>
      <w:pPr>
        <w:tabs>
          <w:tab w:val="num" w:pos="6120"/>
        </w:tabs>
        <w:ind w:left="6120" w:hanging="360"/>
      </w:pPr>
      <w:rPr>
        <w:rFonts w:ascii="Arial" w:hAnsi="Arial" w:hint="default"/>
      </w:rPr>
    </w:lvl>
  </w:abstractNum>
  <w:abstractNum w:abstractNumId="15">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5"/>
  </w:num>
  <w:num w:numId="4">
    <w:abstractNumId w:val="5"/>
  </w:num>
  <w:num w:numId="5">
    <w:abstractNumId w:val="8"/>
  </w:num>
  <w:num w:numId="6">
    <w:abstractNumId w:val="7"/>
  </w:num>
  <w:num w:numId="7">
    <w:abstractNumId w:val="4"/>
  </w:num>
  <w:num w:numId="8">
    <w:abstractNumId w:val="10"/>
  </w:num>
  <w:num w:numId="9">
    <w:abstractNumId w:val="11"/>
  </w:num>
  <w:num w:numId="10">
    <w:abstractNumId w:val="12"/>
  </w:num>
  <w:num w:numId="11">
    <w:abstractNumId w:val="1"/>
  </w:num>
  <w:num w:numId="12">
    <w:abstractNumId w:val="6"/>
  </w:num>
  <w:num w:numId="13">
    <w:abstractNumId w:val="14"/>
  </w:num>
  <w:num w:numId="14">
    <w:abstractNumId w:val="0"/>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59"/>
    <w:rsid w:val="00005F70"/>
    <w:rsid w:val="00022ABE"/>
    <w:rsid w:val="000B18F6"/>
    <w:rsid w:val="000B2435"/>
    <w:rsid w:val="000E53B3"/>
    <w:rsid w:val="001A3076"/>
    <w:rsid w:val="002726A5"/>
    <w:rsid w:val="0028173D"/>
    <w:rsid w:val="002874CD"/>
    <w:rsid w:val="002B3B11"/>
    <w:rsid w:val="003A4807"/>
    <w:rsid w:val="003F51C5"/>
    <w:rsid w:val="00405559"/>
    <w:rsid w:val="004B6D50"/>
    <w:rsid w:val="00553EDC"/>
    <w:rsid w:val="00590BF1"/>
    <w:rsid w:val="00596654"/>
    <w:rsid w:val="00633FB1"/>
    <w:rsid w:val="00640421"/>
    <w:rsid w:val="006835A4"/>
    <w:rsid w:val="00695F1B"/>
    <w:rsid w:val="006B7EA6"/>
    <w:rsid w:val="006F1E9C"/>
    <w:rsid w:val="00724BA6"/>
    <w:rsid w:val="007466D7"/>
    <w:rsid w:val="0076382A"/>
    <w:rsid w:val="007A6703"/>
    <w:rsid w:val="007B6FD7"/>
    <w:rsid w:val="007C2B4D"/>
    <w:rsid w:val="0081440C"/>
    <w:rsid w:val="00833222"/>
    <w:rsid w:val="00834B84"/>
    <w:rsid w:val="0084750E"/>
    <w:rsid w:val="00847E7C"/>
    <w:rsid w:val="00853F63"/>
    <w:rsid w:val="008571D9"/>
    <w:rsid w:val="008767AE"/>
    <w:rsid w:val="00877BEB"/>
    <w:rsid w:val="0088743E"/>
    <w:rsid w:val="00905DC2"/>
    <w:rsid w:val="00932C15"/>
    <w:rsid w:val="009809D1"/>
    <w:rsid w:val="009A60DD"/>
    <w:rsid w:val="00A06BF4"/>
    <w:rsid w:val="00A24C03"/>
    <w:rsid w:val="00A53972"/>
    <w:rsid w:val="00AA214E"/>
    <w:rsid w:val="00AB02CB"/>
    <w:rsid w:val="00AE614D"/>
    <w:rsid w:val="00B67B7C"/>
    <w:rsid w:val="00B841F0"/>
    <w:rsid w:val="00C66C70"/>
    <w:rsid w:val="00C7008E"/>
    <w:rsid w:val="00C86352"/>
    <w:rsid w:val="00D1374A"/>
    <w:rsid w:val="00D1513F"/>
    <w:rsid w:val="00D2295F"/>
    <w:rsid w:val="00D310DD"/>
    <w:rsid w:val="00D41076"/>
    <w:rsid w:val="00D80183"/>
    <w:rsid w:val="00D928D4"/>
    <w:rsid w:val="00D9586B"/>
    <w:rsid w:val="00DE3F75"/>
    <w:rsid w:val="00DF55C5"/>
    <w:rsid w:val="00E156D3"/>
    <w:rsid w:val="00E6088B"/>
    <w:rsid w:val="00EC03E7"/>
    <w:rsid w:val="00F02AD5"/>
    <w:rsid w:val="00F04C2E"/>
    <w:rsid w:val="00F21A17"/>
    <w:rsid w:val="00F64D58"/>
    <w:rsid w:val="00FA6A06"/>
    <w:rsid w:val="00FC2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985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559"/>
    <w:pPr>
      <w:ind w:left="720"/>
      <w:contextualSpacing/>
    </w:pPr>
  </w:style>
  <w:style w:type="character" w:styleId="Hyperlink">
    <w:name w:val="Hyperlink"/>
    <w:basedOn w:val="DefaultParagraphFont"/>
    <w:rsid w:val="002B3B11"/>
    <w:rPr>
      <w:color w:val="0563C1" w:themeColor="hyperlink"/>
      <w:u w:val="single"/>
    </w:rPr>
  </w:style>
  <w:style w:type="paragraph" w:styleId="NormalWeb">
    <w:name w:val="Normal (Web)"/>
    <w:basedOn w:val="Normal"/>
    <w:uiPriority w:val="99"/>
    <w:semiHidden/>
    <w:unhideWhenUsed/>
    <w:rsid w:val="00877BEB"/>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F64D58"/>
    <w:pPr>
      <w:tabs>
        <w:tab w:val="center" w:pos="4680"/>
        <w:tab w:val="right" w:pos="9360"/>
      </w:tabs>
    </w:pPr>
  </w:style>
  <w:style w:type="character" w:customStyle="1" w:styleId="HeaderChar">
    <w:name w:val="Header Char"/>
    <w:basedOn w:val="DefaultParagraphFont"/>
    <w:link w:val="Header"/>
    <w:uiPriority w:val="99"/>
    <w:rsid w:val="00F64D58"/>
  </w:style>
  <w:style w:type="paragraph" w:styleId="Footer">
    <w:name w:val="footer"/>
    <w:basedOn w:val="Normal"/>
    <w:link w:val="FooterChar"/>
    <w:uiPriority w:val="99"/>
    <w:unhideWhenUsed/>
    <w:rsid w:val="00F64D58"/>
    <w:pPr>
      <w:tabs>
        <w:tab w:val="center" w:pos="4680"/>
        <w:tab w:val="right" w:pos="9360"/>
      </w:tabs>
    </w:pPr>
  </w:style>
  <w:style w:type="character" w:customStyle="1" w:styleId="FooterChar">
    <w:name w:val="Footer Char"/>
    <w:basedOn w:val="DefaultParagraphFont"/>
    <w:link w:val="Footer"/>
    <w:uiPriority w:val="99"/>
    <w:rsid w:val="00F64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3225">
      <w:bodyDiv w:val="1"/>
      <w:marLeft w:val="0"/>
      <w:marRight w:val="0"/>
      <w:marTop w:val="0"/>
      <w:marBottom w:val="0"/>
      <w:divBdr>
        <w:top w:val="none" w:sz="0" w:space="0" w:color="auto"/>
        <w:left w:val="none" w:sz="0" w:space="0" w:color="auto"/>
        <w:bottom w:val="none" w:sz="0" w:space="0" w:color="auto"/>
        <w:right w:val="none" w:sz="0" w:space="0" w:color="auto"/>
      </w:divBdr>
    </w:div>
    <w:div w:id="192495945">
      <w:bodyDiv w:val="1"/>
      <w:marLeft w:val="0"/>
      <w:marRight w:val="0"/>
      <w:marTop w:val="0"/>
      <w:marBottom w:val="0"/>
      <w:divBdr>
        <w:top w:val="none" w:sz="0" w:space="0" w:color="auto"/>
        <w:left w:val="none" w:sz="0" w:space="0" w:color="auto"/>
        <w:bottom w:val="none" w:sz="0" w:space="0" w:color="auto"/>
        <w:right w:val="none" w:sz="0" w:space="0" w:color="auto"/>
      </w:divBdr>
    </w:div>
    <w:div w:id="982468326">
      <w:bodyDiv w:val="1"/>
      <w:marLeft w:val="0"/>
      <w:marRight w:val="0"/>
      <w:marTop w:val="0"/>
      <w:marBottom w:val="0"/>
      <w:divBdr>
        <w:top w:val="none" w:sz="0" w:space="0" w:color="auto"/>
        <w:left w:val="none" w:sz="0" w:space="0" w:color="auto"/>
        <w:bottom w:val="none" w:sz="0" w:space="0" w:color="auto"/>
        <w:right w:val="none" w:sz="0" w:space="0" w:color="auto"/>
      </w:divBdr>
    </w:div>
    <w:div w:id="1195076649">
      <w:bodyDiv w:val="1"/>
      <w:marLeft w:val="0"/>
      <w:marRight w:val="0"/>
      <w:marTop w:val="0"/>
      <w:marBottom w:val="0"/>
      <w:divBdr>
        <w:top w:val="none" w:sz="0" w:space="0" w:color="auto"/>
        <w:left w:val="none" w:sz="0" w:space="0" w:color="auto"/>
        <w:bottom w:val="none" w:sz="0" w:space="0" w:color="auto"/>
        <w:right w:val="none" w:sz="0" w:space="0" w:color="auto"/>
      </w:divBdr>
      <w:divsChild>
        <w:div w:id="1509556731">
          <w:marLeft w:val="288"/>
          <w:marRight w:val="0"/>
          <w:marTop w:val="0"/>
          <w:marBottom w:val="0"/>
          <w:divBdr>
            <w:top w:val="none" w:sz="0" w:space="0" w:color="auto"/>
            <w:left w:val="none" w:sz="0" w:space="0" w:color="auto"/>
            <w:bottom w:val="none" w:sz="0" w:space="0" w:color="auto"/>
            <w:right w:val="none" w:sz="0" w:space="0" w:color="auto"/>
          </w:divBdr>
        </w:div>
        <w:div w:id="1568763640">
          <w:marLeft w:val="288"/>
          <w:marRight w:val="0"/>
          <w:marTop w:val="0"/>
          <w:marBottom w:val="0"/>
          <w:divBdr>
            <w:top w:val="none" w:sz="0" w:space="0" w:color="auto"/>
            <w:left w:val="none" w:sz="0" w:space="0" w:color="auto"/>
            <w:bottom w:val="none" w:sz="0" w:space="0" w:color="auto"/>
            <w:right w:val="none" w:sz="0" w:space="0" w:color="auto"/>
          </w:divBdr>
        </w:div>
        <w:div w:id="1902934854">
          <w:marLeft w:val="288"/>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OCIAyHEFTrQ"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agxedo.com" TargetMode="External"/><Relationship Id="rId8" Type="http://schemas.openxmlformats.org/officeDocument/2006/relationships/hyperlink" Target="http://thehistoryoftattoosbykristajarman.weebly.com/stereotypes.html" TargetMode="External"/><Relationship Id="rId9" Type="http://schemas.openxmlformats.org/officeDocument/2006/relationships/hyperlink" Target="http://www.vulture.com/2014/01/history-of-the-selfie.html" TargetMode="External"/><Relationship Id="rId10" Type="http://schemas.openxmlformats.org/officeDocument/2006/relationships/hyperlink" Target="https://vimeo.com/88978636"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terril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783</Words>
  <Characters>4468</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2016-02-10T01:05:00Z</dcterms:created>
  <dcterms:modified xsi:type="dcterms:W3CDTF">2016-03-09T00:03:00Z</dcterms:modified>
</cp:coreProperties>
</file>